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 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665C81">
        <w:t>BEFORE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                               DOCKET NO. 060150-EI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</w:t>
      </w:r>
      <w:r w:rsidRPr="00665C81">
        <w:t>4        In the Matter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PETITION FOR APPROVAL OF REVISIONS TO</w:t>
      </w:r>
    </w:p>
    <w:p w:rsidR="00000000" w:rsidRPr="00665C81" w:rsidRDefault="004F47EA" w:rsidP="00665C81">
      <w:pPr>
        <w:pStyle w:val="PlainText"/>
      </w:pPr>
      <w:r w:rsidRPr="00665C81">
        <w:t xml:space="preserve">             CONTRIBUTION-IN-AID-OF-CONSTRUCTION</w:t>
      </w:r>
    </w:p>
    <w:p w:rsidR="00000000" w:rsidRPr="00665C81" w:rsidRDefault="004F47EA" w:rsidP="00665C81">
      <w:pPr>
        <w:pStyle w:val="PlainText"/>
      </w:pPr>
      <w:r w:rsidRPr="00665C81">
        <w:t xml:space="preserve">         6   DEFINITION IN SECTION 12.1 OF FIRST</w:t>
      </w:r>
    </w:p>
    <w:p w:rsidR="00000000" w:rsidRPr="00665C81" w:rsidRDefault="004F47EA" w:rsidP="00665C81">
      <w:pPr>
        <w:pStyle w:val="PlainText"/>
      </w:pPr>
      <w:r w:rsidRPr="00665C81">
        <w:t xml:space="preserve">             REVISED TARIFF SHEET NO. 6.300, BY</w:t>
      </w:r>
    </w:p>
    <w:p w:rsidR="00000000" w:rsidRPr="00665C81" w:rsidRDefault="004F47EA" w:rsidP="00665C81">
      <w:pPr>
        <w:pStyle w:val="PlainText"/>
      </w:pPr>
      <w:r w:rsidRPr="00665C81">
        <w:t xml:space="preserve">         7   FLORIDA POWER</w:t>
      </w:r>
      <w:r w:rsidRPr="00665C81">
        <w:t xml:space="preserve"> &amp; LIGHT COMPANY.</w:t>
      </w:r>
    </w:p>
    <w:p w:rsidR="00000000" w:rsidRPr="00665C81" w:rsidRDefault="004F47EA" w:rsidP="00665C81">
      <w:pPr>
        <w:pStyle w:val="PlainText"/>
      </w:pPr>
      <w:r w:rsidRPr="00665C81">
        <w:t xml:space="preserve">             ______________________________________/</w:t>
      </w:r>
    </w:p>
    <w:p w:rsidR="00000000" w:rsidRPr="00665C81" w:rsidRDefault="004F47EA" w:rsidP="00665C81">
      <w:pPr>
        <w:pStyle w:val="PlainText"/>
      </w:pPr>
      <w:r w:rsidRPr="00665C81">
        <w:t xml:space="preserve">         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ELECTRONIC VERSIONS OF THIS TRANSCRIPT ARE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    A CONVENIENCE COPY ONLY AND ARE N</w:t>
      </w:r>
      <w:r w:rsidRPr="00665C81">
        <w:t>OT</w:t>
      </w:r>
    </w:p>
    <w:p w:rsidR="00000000" w:rsidRPr="00665C81" w:rsidRDefault="004F47EA" w:rsidP="00665C81">
      <w:pPr>
        <w:pStyle w:val="PlainText"/>
      </w:pPr>
      <w:r w:rsidRPr="00665C81">
        <w:t xml:space="preserve">        13               THE OFFICIAL TRANSCRIPT OF THE HEARING,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THE .PDF VERSION INCLUDES PREFILED TESTIMONY.</w:t>
      </w:r>
    </w:p>
    <w:p w:rsidR="00000000" w:rsidRPr="00665C81" w:rsidRDefault="004F47EA" w:rsidP="00665C81">
      <w:pPr>
        <w:pStyle w:val="PlainText"/>
      </w:pPr>
      <w:r w:rsidRPr="00665C81">
        <w:t xml:space="preserve">        14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PROCEEDINGS:        AGENDA CONFERENCE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          ITEM NO. 6</w:t>
      </w: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16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BEFORE:             CHAIRMAN LISA POLAK EDGAR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          COMMISSIONER MATTHEW M. CARTER, II</w:t>
      </w:r>
    </w:p>
    <w:p w:rsidR="00000000" w:rsidRPr="00665C81" w:rsidRDefault="004F47EA" w:rsidP="00665C81">
      <w:pPr>
        <w:pStyle w:val="PlainText"/>
      </w:pPr>
      <w:r w:rsidRPr="00665C81">
        <w:t xml:space="preserve">        18                       COMMISSIONER KATRINA J. MCMURRIAN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</w:t>
      </w:r>
    </w:p>
    <w:p w:rsidR="00000000" w:rsidRPr="00665C81" w:rsidRDefault="004F47EA" w:rsidP="00665C81">
      <w:pPr>
        <w:pStyle w:val="PlainText"/>
      </w:pPr>
      <w:r w:rsidRPr="00665C81">
        <w:t xml:space="preserve">             DATE:               Tues</w:t>
      </w:r>
      <w:r w:rsidRPr="00665C81">
        <w:t>day, April 24, 2007</w:t>
      </w:r>
    </w:p>
    <w:p w:rsidR="00000000" w:rsidRPr="00665C81" w:rsidRDefault="004F47EA" w:rsidP="00665C81">
      <w:pPr>
        <w:pStyle w:val="PlainText"/>
      </w:pPr>
      <w:r w:rsidRPr="00665C81">
        <w:t xml:space="preserve">        20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PLACE:              Betty Easley Conference Center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          Room 148</w:t>
      </w:r>
    </w:p>
    <w:p w:rsidR="00000000" w:rsidRPr="00665C81" w:rsidRDefault="004F47EA" w:rsidP="00665C81">
      <w:pPr>
        <w:pStyle w:val="PlainText"/>
      </w:pPr>
      <w:r w:rsidRPr="00665C81">
        <w:t xml:space="preserve">        22                       4075 Esplanade Way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          Tallahassee, Florida</w:t>
      </w: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23</w:t>
      </w:r>
    </w:p>
    <w:p w:rsidR="00000000" w:rsidRPr="00665C81" w:rsidRDefault="004F47EA" w:rsidP="00665C81">
      <w:pPr>
        <w:pStyle w:val="PlainText"/>
      </w:pPr>
      <w:r w:rsidRPr="00665C81">
        <w:t xml:space="preserve">             REPORTED BY:        JANE FAUROT, RPR</w:t>
      </w:r>
    </w:p>
    <w:p w:rsidR="00000000" w:rsidRPr="00665C81" w:rsidRDefault="004F47EA" w:rsidP="00665C81">
      <w:pPr>
        <w:pStyle w:val="PlainText"/>
      </w:pPr>
      <w:r w:rsidRPr="00665C81">
        <w:t xml:space="preserve">        24                       Official Commission Reporter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          (850)413-6732</w:t>
      </w:r>
    </w:p>
    <w:p w:rsidR="00000000" w:rsidRPr="00665C81" w:rsidRDefault="004F47EA" w:rsidP="00665C81">
      <w:pPr>
        <w:pStyle w:val="PlainText"/>
      </w:pPr>
      <w:r w:rsidRPr="00665C81">
        <w:t xml:space="preserve">        25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                                                              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APPEARANCES: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 JOHN BUTLER, ESQUIRE, appearing on behalf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Florida Power and Light Company.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ROBERT SCH</w:t>
      </w:r>
      <w:r w:rsidRPr="00665C81">
        <w:t>EFFEL WRIGHT, ESQUIRE, appearing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behalf of Towns of Palm Beach and Jupiter Island, and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Municipal Underground Utilities Consortium.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CHARLES FALCONE, Mayor, appearing on behalf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 8   Town of Jupiter Island,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JOHN FIND, Commissioner, appearing on behalf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Town of Flagler Beach.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DANIEL COMERFORD, Commissioner, appearing on behalf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of the To</w:t>
      </w:r>
      <w:r w:rsidRPr="00665C81">
        <w:t>wn of Jupiter Inlet Colony.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R. L. WILLOWBY and PETER RANT, appearing on behalf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of Power Services, Incorporated.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THOMAS G. BRADFORD, Deputy Town Manager, appearing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on behalf</w:t>
      </w:r>
      <w:r w:rsidRPr="00665C81">
        <w:t xml:space="preserve"> of the Town of Palm Beach,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ROSANNE GERVASI, appearing on behalf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Commission Staff.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</w:t>
      </w:r>
      <w:r w:rsidRPr="00665C81">
        <w:t xml:space="preserve">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 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           P R O C E E D I N G 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CHAIRMAN EDGAR:  Yes.  We will be on Item </w:t>
      </w:r>
      <w:r w:rsidRPr="00665C81">
        <w:t>6.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Commissioners, we will ask for our staff to give us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an overview of the item, but before we go into the merits, my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understanding is that Issue 1 of Item 6 is a procedural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question </w:t>
      </w:r>
      <w:r w:rsidRPr="00665C81">
        <w:t>and we probably need -- Ms. Gervasi, you can help 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through this, but we probably will need a motion on just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Issue 1 before we get into the merits and the further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discussion.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Ms. Ge</w:t>
      </w:r>
      <w:r w:rsidRPr="00665C81">
        <w:t>rvasi.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MS. GERVASI:  Yes, ma'am, that's correct.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CHAIRMAN EDGAR:  Okay.  Then let's have one of you go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ahead and give us a brief overview on Issue 1, please.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MS. </w:t>
      </w:r>
      <w:r w:rsidRPr="00665C81">
        <w:t>GERVASI:  Issue 1 is staff's recommendation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deny oral argument pursuant to the oral argument rule, but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interested persons are allowed to speak regardless of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CHAIRMAN EDGAR: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Commissioners, my understanding is this is just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procedural question.  We do have participants.  We will open up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for discussion and questions and answers and presentations.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But in </w:t>
      </w:r>
      <w:r w:rsidRPr="00665C81">
        <w:t>order to get us in the proper posture for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discussion, I need a motion in favor of the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recommendation just on Issue 1.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COMMISSIONER CARTER:  Am I to understand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</w:t>
      </w:r>
      <w:r w:rsidRPr="00665C81">
        <w:t xml:space="preserve"> CHAIRMAN EDGAR:  And you may ask a question.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 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COMMISSIONER CARTER:  -- that will sti</w:t>
      </w:r>
      <w:r w:rsidRPr="00665C81">
        <w:t>ll allow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public input?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CHAIRMAN EDGAR:  Absolutely.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COMMISSIONER CARTER:  Okay.  I so move.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COMMISSIONER McMURRIAN:  Second.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CHAIRMA</w:t>
      </w:r>
      <w:r w:rsidRPr="00665C81">
        <w:t>N EDGAR:  All in favor say aye.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(Unanimous affirmative vote.)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CHAIRMAN EDGAR:  Thank you.  And we will be on Issues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2 through 5.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Ms. Draper.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</w:t>
      </w:r>
      <w:r w:rsidRPr="00665C81">
        <w:t xml:space="preserve">     MS. DRAPER:  Elizabeth Draper with the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staff.  I will give an introduction to the item.  Item 6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FP&amp;L's proposed tariff to provide local governments that wish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to convert their overhead distr</w:t>
      </w:r>
      <w:r w:rsidRPr="00665C81">
        <w:t>ibution facilities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underground, a 25 percent reduction in the conversion costs.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That 25 percent reduction is called the Governmental Adjustment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Factor, or GAF waiver.  FP&amp;L requests that the 25 percent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borne by the local government be recovered from the general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body of ratepayers in a future rate case.  The 25 percent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based on savings and storm restoration costs which are shared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by all r</w:t>
      </w:r>
      <w:r w:rsidRPr="00665C81">
        <w:t>atepayers when large contiguous areas are converted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from overhead to underground.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Issue 2 is another legal issue dealing with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Municipal Underground Utilities Consortium request for oral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25   argument and petition to intervene.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 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Issue 3 addresses the stipulation FP&amp;L a</w:t>
      </w:r>
      <w:r w:rsidRPr="00665C81">
        <w:t>nd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intervenors filed.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Staff recommends that the Commission decline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approve the stipulation in its entirety because two provisions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in the stipulation, bifurcation and relation </w:t>
      </w:r>
      <w:r w:rsidRPr="00665C81">
        <w:t>back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inappropriately address matters that are outside the scope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this docket.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However, the stipulation also contains certain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clarifications of the GAF tariff sheets.  Primary staff</w:t>
      </w:r>
      <w:r w:rsidRPr="00665C81">
        <w:t xml:space="preserve">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Issue 4 recommends that you incorporate the amended tariff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sheets attached to the stipulation as part of the approved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tariff.  FP&amp;L states that it does not object to the inclusion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of those</w:t>
      </w:r>
      <w:r w:rsidRPr="00665C81">
        <w:t xml:space="preserve"> tariff changes in the event you deny the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Issue 4 is whether FP&amp;L's proposed tariff should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approved.  Staff has presented two recommendations. 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primary recommendation is that you</w:t>
      </w:r>
      <w:r w:rsidRPr="00665C81">
        <w:t xml:space="preserve"> approve the tariff as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pilot program to expire by October 2008.  According to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order suspending the tariff, the tariff applies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undergrounding contracts entered into on or after April 4,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</w:t>
      </w:r>
      <w:r w:rsidRPr="00665C81">
        <w:t xml:space="preserve">  2006.  So the tariff would be in effect from April 2006 until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October 2008, a two-and-a-half year period.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Primary staff believes that while not perfect,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tariff is a first step in the right di</w:t>
      </w:r>
      <w:r w:rsidRPr="00665C81">
        <w:t>rection to encourage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undergrounding.  More information on all costs and benefits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undergrounding will be filed with the Commission within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                                                              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next two years, and the limited duration of the tariff is tied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to receipt of that additional information.  Based on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additional information</w:t>
      </w:r>
      <w:r w:rsidRPr="00665C81">
        <w:t xml:space="preserve"> received, the Commission can then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reevaluate the benefits of undergrounding and make a decision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on whether it continue, modify, or discontinue the tariff.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The alternative recommendation is that you</w:t>
      </w:r>
      <w:r w:rsidRPr="00665C81">
        <w:t xml:space="preserve"> deny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tariff because FP&amp;L has not adequately justified the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waiver and FP&amp;L has not filed yet its plans to implement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requirements of Amended Rule 25-6.115.  Mr. Trapp will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</w:t>
      </w:r>
      <w:r w:rsidRPr="00665C81">
        <w:t xml:space="preserve"> presenting the alternative staff position.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Staff would also like to make an oral modification.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On Page 30 of the recommendation, which is Page 6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stipulation, there is a Paragraph 5B that con</w:t>
      </w:r>
      <w:r w:rsidRPr="00665C81">
        <w:t>templates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Commission include grandfathering language in its order if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GAF tariff is approved.  The staff recommendation does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discuss Paragraph 5B and whether it should be included 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17   order or not.  Staff recommends that this paragraph, Paragraph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5B of the stipulation, be included in the order if you approve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the GAF tariff, because grandfathering an existing contract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standard prac</w:t>
      </w:r>
      <w:r w:rsidRPr="00665C81">
        <w:t>tice.  If the contract is signed pursuant to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approved tariff, it normally runs its course even if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underlying tariff is closed or modified.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FP&amp;L and Mr. Schef Wright are here to address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Commission.  I believe we also have representatives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several cities who wish to speak.  And this concludes my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</w:t>
      </w:r>
      <w:r w:rsidRPr="00665C81">
        <w:t xml:space="preserve">                                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introduction.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CHAIRMAN EDGAR:  Thank you, Ms. Draper.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Mr. Trapp, how about a brief overview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alternative recommendation?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</w:t>
      </w:r>
      <w:r w:rsidRPr="00665C81">
        <w:t xml:space="preserve"> 5             And then, Mr. Butler, your petition, and so we will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begin next with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MR. TRAPP:  Here again, the staff alternate appears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in Issue 4, and we will be happy to answer any questions t</w:t>
      </w:r>
      <w:r w:rsidRPr="00665C81">
        <w:t>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Commission has at that time.  With respect to a brief overview,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alternate staff is recommending that the Commission deny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tariff.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Basically, I need to make, I guess, two points</w:t>
      </w:r>
      <w:r w:rsidRPr="00665C81">
        <w:t>.  One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is we don't believe the tariff is in full compliance with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recent rule adoption by the Commission in that it is limited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its scope and does not include the storm hardening construction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</w:t>
      </w:r>
      <w:r w:rsidRPr="00665C81">
        <w:t>16   costs that the Commission ordered to be reflected in CIAC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calculations in the adoption of Rule 25-6.115.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The other point has to do with the reasonableness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Florida Power and Light's assumptio</w:t>
      </w:r>
      <w:r w:rsidRPr="00665C81">
        <w:t>ns in deriving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25 percent credit under the GAF waiver.  In alternate staff's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opinion, it all comes down to whether or not the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believes that there is a likelihood that all ratepayers will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</w:t>
      </w:r>
      <w:r w:rsidRPr="00665C81">
        <w:t xml:space="preserve">     23   benefit by reduced storm costs by the undergrounding that may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occur by those parties that agree to the GAF tariff.  And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the extent that the damages forecasted by Florida Power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</w:t>
      </w:r>
      <w:r w:rsidRPr="00665C81">
        <w:t xml:space="preserve">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 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Light to be avoided by such undergrounding do not occur,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then comes down to a fairness issue about all rat</w:t>
      </w:r>
      <w:r w:rsidRPr="00665C81">
        <w:t>epayers having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to carry the costs for the benefits received by a few.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that's my summary.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CHAIRMAN EDGAR:  Thank you, Mr. Trapp.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Mr. Butler.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M</w:t>
      </w:r>
      <w:r w:rsidRPr="00665C81">
        <w:t>R. BUTLER:  Thank you, Madam Chairman.  Good morning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to you and to the other Commissioners.  I am John Butler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appearing on behalf of Florida Power and Light Company.  I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with me Tom Coke (phonetic) and Ro</w:t>
      </w:r>
      <w:r w:rsidRPr="00665C81">
        <w:t>semary Morley (phonetic),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also of FPL, who won't be participating directly in our brief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presentation, but are available to answer questions if you 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others have them.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I would like t</w:t>
      </w:r>
      <w:r w:rsidRPr="00665C81">
        <w:t>o start with just a little bit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background of what brought us here and then explain why we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in very enthusiastic support of the primary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recommendation.  FPL filed its initial GAF tariff last Fe</w:t>
      </w:r>
      <w:r w:rsidRPr="00665C81">
        <w:t>bruary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as part of our Storm Secure initiatives to help harden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electric distribution system against hurricanes and other major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storms.  The idea of the GAF tariff has always been to provide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</w:t>
      </w:r>
      <w:r w:rsidRPr="00665C81">
        <w:t xml:space="preserve"> a voluntary optional mechanism that local governments can use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to help them pay for the cost of converting the overhead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electric distribution lines within their boundaries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underground.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</w:t>
      </w:r>
      <w:r w:rsidRPr="00665C81">
        <w:t xml:space="preserve">      In the aftermath of the 2004 and 2005 hurricane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 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seasons, FPL consistently heard from loc</w:t>
      </w:r>
      <w:r w:rsidRPr="00665C81">
        <w:t>al governments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they would like to do underground conversions but were deterred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by the high cost of those conversions.  The GAF tariff provides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a 25 percent reduction in the contribution in aid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</w:t>
      </w:r>
      <w:r w:rsidRPr="00665C81">
        <w:t xml:space="preserve">     5   construction, or CIAC, the local government must pay FPL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converting a large contiguous area to underground service.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The GAF tariff focuses on local government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underground conversions be</w:t>
      </w:r>
      <w:r w:rsidRPr="00665C81">
        <w:t>cause those conversions tend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involve these large contiguous areas, and the local governments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are in the best position to require 100 percent customer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participation in the conversion and aid in expediting t</w:t>
      </w:r>
      <w:r w:rsidRPr="00665C81">
        <w:t>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construction through permitting, et cetera.  Both of these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factors are very important to FPL's actually realizing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substantial storm restoration benefits from an underground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conversion.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16             FPL worked with the staff and with the towns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have intervened in this docket throughout last spring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summer to explain the GAF tariff and show how the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reduction would b</w:t>
      </w:r>
      <w:r w:rsidRPr="00665C81">
        <w:t>e justified for FPL's general body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customers by the expected avoided storm restoration costs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these large contiguous conversion projects.  Based on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results of these interactions with staff and the </w:t>
      </w:r>
      <w:r w:rsidRPr="00665C81">
        <w:t>towns, FPL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refined the original GAF tariff and filed an amended petition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for approval of the refined tariff in September.  FPL continued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to respond to inquiries about the GAF tariff since the amended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petition was filed, including several informal meetings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staff and the towns to ad</w:t>
      </w:r>
      <w:r w:rsidRPr="00665C81">
        <w:t>dress remaining questions.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In February, the Municipal Underground Utilities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Consortium, or MUUC, petitioned to intervene.  FPL worked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MUUC and the towns to resolve their concerns over the GAF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tariff.  The process resulted in a stipulation and settlement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among FPL, the towns, and MUUC, which was filed with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Commission on March 23.  Included in the stipulation were some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minor tweak</w:t>
      </w:r>
      <w:r w:rsidRPr="00665C81">
        <w:t>s to the GAF tariff which staff's primary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recommendation proposes that you include in the approved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tariff.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The GAF tariff that you have before you for approval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has been thoroughly ve</w:t>
      </w:r>
      <w:r w:rsidRPr="00665C81">
        <w:t>tted.  It is well suited for its intended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purpose.  It is not, and it is not intended to be, the final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word on calculating CIAC for underground conversions, but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can provide an important incentive for the s</w:t>
      </w:r>
      <w:r w:rsidRPr="00665C81">
        <w:t>pecific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circumstances to which it is targeted.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FPL is aware of local governments that are anxiously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awaiting the Commission's decision on the GAF tariff before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they make their own de</w:t>
      </w:r>
      <w:r w:rsidRPr="00665C81">
        <w:t>cisions on underground conversions. 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25 percent cost reduction on large underground conversion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projects can be quite important to those decisions.  And those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municipalities need to know whether the reductio</w:t>
      </w:r>
      <w:r w:rsidRPr="00665C81">
        <w:t>n is or is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going to be available to them as soon as possible.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While the Commission has provided that the GAF tariff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</w:t>
      </w:r>
      <w:r w:rsidRPr="00665C81">
        <w:t xml:space="preserve">                                                 11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will apply back to undergrounding contracts entered into on 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after April 6th, 2006, this doesn't eliminate the uncertainty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that local governments are curr</w:t>
      </w:r>
      <w:r w:rsidRPr="00665C81">
        <w:t>ently facing as to how much of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cost reduction, if any, the Commission will ultimately approve.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And this, again, underscores the need for you to act promptly.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FPL has provided solid documentation t</w:t>
      </w:r>
      <w:r w:rsidRPr="00665C81">
        <w:t>hat based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reasonable expectations about future storm activity,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25 percent discount in the GAF tariff will be fully offset by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savings in storm restoration costs that the general body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</w:t>
      </w:r>
      <w:r w:rsidRPr="00665C81">
        <w:t>customers otherwise would pay.  FPL's data is indirectly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corroborated by the underground conversion cost study that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filed by MUUC.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While FPL does not agree with some of the analyses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4   and conclusion of that study, we think it is useful to note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that MUUC estimates the savings attributed specifically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reduce storm restoration costs for large contiguous projects,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which is what the GAF t</w:t>
      </w:r>
      <w:r w:rsidRPr="00665C81">
        <w:t>ariff is directed at, to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approximately 24 percent, almost exactly the same conclusion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FPL's 25 percent.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The GAF tariff is equitable for all FPL's customers.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The savings in stor</w:t>
      </w:r>
      <w:r w:rsidRPr="00665C81">
        <w:t>m restoration costs from new underground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conversions benefit all customers equally, because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restoration costs are recovered from all customers equally.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FPL does not charge one storm recovery surcharge t</w:t>
      </w:r>
      <w:r w:rsidRPr="00665C81">
        <w:t>o customers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who have underground service and a different storm restoration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sur</w:t>
      </w:r>
      <w:r w:rsidRPr="00665C81">
        <w:t>charge to customers who have overhead service.  Therefore,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customer who currently has underground service will be just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benefitted by a new underground conversion as a customer who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currently has overhead </w:t>
      </w:r>
      <w:r w:rsidRPr="00665C81">
        <w:t>service.  For these reasons, FPL urges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you to approve the GAF tariff, which is staff's primary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recommendation.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Primary staff also recommends that you deny FPL's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stipulation with MUUC</w:t>
      </w:r>
      <w:r w:rsidRPr="00665C81">
        <w:t xml:space="preserve"> and the towns.  Although staff does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propose, as I mentioned earlier, incorporating the minor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revisions to the tariff that we had proposed 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stipulation.  I expect that Mr. Wright will have more to say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about the details of the stipulation and why it should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approved, but I want to make it clear that FPL continues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support the stipulation and requests that you approve it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part of your de</w:t>
      </w:r>
      <w:r w:rsidRPr="00665C81">
        <w:t>cision here today.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Let me just speak very briefly, and then I will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done, to the alternate staff recommendation.  Alternate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recommends that you deny FPL's GAF tariff, basically, because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19   of three stated concerns, none of which we believe justifies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denial.  The first concern is that FPL has not yet filed its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plans to implement the CIAC calculations under the recent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revisions to Rul</w:t>
      </w:r>
      <w:r w:rsidRPr="00665C81">
        <w:t>e 25-6.115.  This concern is misplaced, because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the GAF tariff is a voluntary alternative to the normal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calculation of CIAC under that rule.  The GAF tariff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independent of the normal CIAC calculation, so i</w:t>
      </w:r>
      <w:r w:rsidRPr="00665C81">
        <w:t>t is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necessary for FPL to have filed implementation plans for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calcula</w:t>
      </w:r>
      <w:r w:rsidRPr="00665C81">
        <w:t>tion in order for you to evaluate and approve the GAF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waiver.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The second concern raised by alternate staff is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FPL has not provided adequate factual support for its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25 percent GA</w:t>
      </w:r>
      <w:r w:rsidRPr="00665C81">
        <w:t>F waiver.  We disagree.  We have provided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reasoned and well-documented justification for the waiver,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FPL's estimate of 25 percent storm restoration savings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consistent with the results obtained by MUU</w:t>
      </w:r>
      <w:r w:rsidRPr="00665C81">
        <w:t>C using a very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different approach.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I should add that we have -- you know, our evaluation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necessarily shows a range.  We don't know exactly how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frequently storms will hit in the futur</w:t>
      </w:r>
      <w:r w:rsidRPr="00665C81">
        <w:t>e or exactly what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restoration cost savings will be.  But we have tried to do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range from sort of, you know, infrequent storms with minimal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storm restoration differentials to frequent storms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17   substantial storm restoration differentials, and the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falls right in the middle.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You know, it is a reasonable estimate.  Customers may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end up being benefitted more than the 25 perc</w:t>
      </w:r>
      <w:r w:rsidRPr="00665C81">
        <w:t>ent if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underground projects can proceed.  They might be benefitted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slightly less.  But it is a very reasonable estimate, and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feel that the Commission can and should move forward based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</w:t>
      </w:r>
      <w:r w:rsidRPr="00665C81">
        <w:t xml:space="preserve">  the information that is available today.  We don't know how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long it will take to develop better information. 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</w:t>
      </w:r>
      <w:r w:rsidRPr="00665C81">
        <w:t xml:space="preserve">                   14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information essentially evolves during the course of storms.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Now, that may be something that we have additional data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this year or, hopefully, for all of us we won't have additional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information available this year.  And so putting the decision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off until we have better storm restoration data is really just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putting this off to the indefinite future.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Finally, altern</w:t>
      </w:r>
      <w:r w:rsidRPr="00665C81">
        <w:t>ate staff argues that there is no need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to approve the GAF tariff now because it can't be fully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implemented until the rest of the CIAC calculation has been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approved.  We think that misses the point on a couple</w:t>
      </w:r>
      <w:r w:rsidRPr="00665C81">
        <w:t xml:space="preserve">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levels.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First, if the GAF tariff is denied, the important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connection back to April 4, 2006, will be lost.  Any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undergrounding projects that went under contract between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15   April 2006 and today would suddenly find themselves ineligible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for the GAF waiver even if the GAF tariff or something like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were ultimately refiled and approved.  This would penalize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those applicants </w:t>
      </w:r>
      <w:r w:rsidRPr="00665C81">
        <w:t>who made an early commitment to storm harden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by investing in undergrounding.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Furthermore, alternate staff ignores the important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positive signal that approval of the GAF tariff will send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22   municipalities that are presently considering undergrounding.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Once the tariff is approved, municipalities will know that they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can count on receiving a 25 percent reduction in their CIAC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payments based </w:t>
      </w:r>
      <w:r w:rsidRPr="00665C81">
        <w:t>on storm restoration savings.  Those savings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a key element of the CIAC calculation, and ce</w:t>
      </w:r>
      <w:r w:rsidRPr="00665C81">
        <w:t>rtainty on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key element will allow municipalities to make undergrounding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decisions with greater confidence.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In contrast, if the Commission denies the GAF tariff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as alternate staf</w:t>
      </w:r>
      <w:r w:rsidRPr="00665C81">
        <w:t>f proposes, municipalities will be left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guess as to what credit they will ultimately get for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restoration savings.  The likely outcome of this uncertainty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will be for those customers to continue delay</w:t>
      </w:r>
      <w:r w:rsidRPr="00665C81">
        <w:t>ing planned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projects until after the Commission's decision on any CIAC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adjustments, which could take a number of months from the point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when those calculation filings are made here in the next month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12   or two.  For these reasons we ask that you deny the alternate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staff recommendation and approve the GAF tariff as primary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staff recommends.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Thank you for your indulgence and, as I said earlier,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we have Mr. Coke and Ms. Morley here to answer any detailed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questions that you may have.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CHAIRMAN EDGAR:  Thank you.  Mr. Butler, on the third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point that you raised as information c</w:t>
      </w:r>
      <w:r w:rsidRPr="00665C81">
        <w:t>ounter to the alternative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recommendation, you mentioned contracts since the April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'06 date.  Can you give us a snapshot of what contracts are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place or have been entered into or are pending?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</w:t>
      </w:r>
      <w:r w:rsidRPr="00665C81">
        <w:t xml:space="preserve">           MR. BUTLER:  Let me let Mr. Coke speak to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directly.  There are not a large number, but there are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handful of contracts that actually fall into that window.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</w:t>
      </w:r>
      <w:r w:rsidRPr="00665C81">
        <w:t>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MR. COKE:  Thank you.  Yeah, there are a handful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contracts that fall into that.  In fact, Jupiter Island, who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represented here today, is one of those parties, and Flagler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Beach, as well.  I think that the other thing is that depending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upon how long from this point in time to whenever this issue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would be </w:t>
      </w:r>
      <w:r w:rsidRPr="00665C81">
        <w:t>resolved, there will be other contracts where people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are interested in entering into.  And, of course, we're coming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up on the next hurricane season, and so there is going to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more that are teed up right now</w:t>
      </w:r>
      <w:r w:rsidRPr="00665C81">
        <w:t xml:space="preserve"> that we are working on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they haven't necessarily signed the paper yet, but we expect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that that will be happening within the next few months.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CHAIRMAN EDGAR:  So just for my own understanding,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think I am hearing you say that there are contracts in place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under the proposed 25 percent GAF currently between some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municipalities and FPL.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MR. COKE:  That's correct.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7             CHAIRMAN EDGAR:  Okay.  Commissioners, before we hear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from Mr. Wright and the others that are joining him, do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have any questions for Mr. Butler yet?  No.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We'll come back to you, th</w:t>
      </w:r>
      <w:r w:rsidRPr="00665C81">
        <w:t>en, Mr. Butler.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Mr. Wright.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MR. WRIGHT:  Thank you, Madam Chairman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Commissioners.  I am Schef Wright, and I have the privilege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be here today on behalf of the Municip</w:t>
      </w:r>
      <w:r w:rsidRPr="00665C81">
        <w:t>al Underground Utilities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Consortium, which is a group of around 30 cities and towns all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</w:t>
      </w:r>
      <w:r w:rsidRPr="00665C81">
        <w:t xml:space="preserve">      1   in Florida Power and Light Company's service area, all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customers of FPL who came together pursuant to an interlocal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agreement that they executed last summer to investigate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evaluate the cost and </w:t>
      </w:r>
      <w:r w:rsidRPr="00665C81">
        <w:t>benefits of undergrounding and,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appropriate, to proceed to support undergrounding.  Most all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them are proceeding to support undergrounding and, accordingly,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we are here today in support of FPL's propose</w:t>
      </w:r>
      <w:r w:rsidRPr="00665C81">
        <w:t>d GAF tariff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in support of the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Before I continue into my substance, I want to let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you know who else is here.  Mayor Charles Falcone, the Mayor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Jupiter Island, Flo</w:t>
      </w:r>
      <w:r w:rsidRPr="00665C81">
        <w:t>rida, is here.  Commissioner John Find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(phonetic), who is the vice chairman of the Flagler Beach City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Commission is here.  Dr. Daniel Comerford (phonetic), who is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town commissioner with the Town of Jupiter </w:t>
      </w:r>
      <w:r w:rsidRPr="00665C81">
        <w:t>Inlet Colony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here.  Mr. Thomas Bradford, who is the deputy town manager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the Town of Palm Beach is also here to address you.  And two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the engineering folks with Power Services, Incorporated, who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18   did the study that we filed last November, Mr. Peter Rant,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professional engineer, and R. L. Willowby, who is also a former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city utility director and a former city manager, so he's got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very bro</w:t>
      </w:r>
      <w:r w:rsidRPr="00665C81">
        <w:t>ad and unique perspective on this, as well, are also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here to address you briefly.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In summary, Commissioners, with FPL, the Municipal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Underground Utilities Consortium, and the town of Palm Beach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25   and the town of Jupiter Island support all elements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stipulation.  According</w:t>
      </w:r>
      <w:r w:rsidRPr="00665C81">
        <w:t>ly and correspondingly we support most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of the primary staff's recommendation.  However, we do differ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with them on their recommendation that you deny what we call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the bifurcation and relation-back provisions o</w:t>
      </w:r>
      <w:r w:rsidRPr="00665C81">
        <w:t>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To be real clear, the bifurcation provision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allow for, as we have agreed with FPL through extensive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good cooperative negotiations, would ask you to enter</w:t>
      </w:r>
      <w:r w:rsidRPr="00665C81">
        <w:t xml:space="preserve"> a final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order approving the 25 percent GAF credit now and keep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docket open for the purpose of determining in this docket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other credits are to be resolved.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You know, the rel</w:t>
      </w:r>
      <w:r w:rsidRPr="00665C81">
        <w:t>ation back is kind of a lawyer's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term.  Another way you might say it is just preserve our rights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to get whatever credits you, the Commission, ultimately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determine are appropriate to be included in underground</w:t>
      </w:r>
      <w:r w:rsidRPr="00665C81">
        <w:t xml:space="preserve"> CIAC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calculations.  It's not a pig in a poke.  We are asking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final approval of the 25 percent today based on FPL's analysis,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based on our bottom-up engineering cost analysis using FPL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sys</w:t>
      </w:r>
      <w:r w:rsidRPr="00665C81">
        <w:t>tem information, and we are asking that you preserve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right to get whatever credits you ultimately determine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appropriate.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In our view of the world, that is another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</w:t>
      </w:r>
      <w:r w:rsidRPr="00665C81">
        <w:t>based on the Power Services' calculations.  You may determine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that it is not that great, you may determine after hearing all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the evidence that it is greater than that.  But whatever it is,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</w:t>
      </w:r>
      <w:r w:rsidRPr="00665C81">
        <w:t>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19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after you say, we think so much extra credit should be provided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for tree-trimming costs, et cetera.  We think we </w:t>
      </w:r>
      <w:r w:rsidRPr="00665C81">
        <w:t>should get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that.  That is the relation-back provision.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Kind of as a big picture overview, I think certainly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the way I understand how we got here following the events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2004 and 2005</w:t>
      </w:r>
      <w:r w:rsidRPr="00665C81">
        <w:t>, was beginning January 23rd of last year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your infrastructure hardening inquiry workshop that we held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this room and Mayor Falcone and I both addressed you all at,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everybody, I think, is on the same pa</w:t>
      </w:r>
      <w:r w:rsidRPr="00665C81">
        <w:t>ge and the same team,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we need to harden our distribution infrastructure in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Accordingly, FPL came forward the following month, February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last year, with its Storm Secure proposal which includes</w:t>
      </w:r>
      <w:r w:rsidRPr="00665C81">
        <w:t xml:space="preserve"> its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GAF tariff and other initiatives for the purpose of encouraging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undergrounding as an important element of enhancing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distribution reliability in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As we sit here today you</w:t>
      </w:r>
      <w:r w:rsidRPr="00665C81">
        <w:t xml:space="preserve"> have got the opportunity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take what we believe is a giant step to encourage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undergrounding.  You have got the opportunity to send a pretty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strong message that will make it more uncertain and discourage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undergrounding.  And if you were to adopt the alternate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recommendation, frankly, you have got the opportunity to pretty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much put the brakes on anything until this all gets sorted out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in fut</w:t>
      </w:r>
      <w:r w:rsidRPr="00665C81">
        <w:t>ure proceedings probably that will conclude -- my guess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is, best case, late this year more likely the first quarter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next year.  Naturally, the cities and towns and I and FPL urge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</w:t>
      </w:r>
      <w:r w:rsidRPr="00665C81">
        <w:t xml:space="preserve">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20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you to approve the stipulation, urge you to take the big giant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step that you have available to you to encourage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 3   undergrounding.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Now, I do have a few substantive comments before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city and town representatives speak, and these are kind of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because I am who I am with my background in rates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 7   undergrounding issues.  I will say, we don't necessarily agree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with several of the staff's legal points, but I really want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focus on the substantive points, and I don't think we are even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really g</w:t>
      </w:r>
      <w:r w:rsidRPr="00665C81">
        <w:t>oing to need to get to them.  So unless you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questions about them, I'm not going to talk about those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anymore.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Okay.  We support the entire stipulation.  We agree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with the primary</w:t>
      </w:r>
      <w:r w:rsidRPr="00665C81">
        <w:t xml:space="preserve"> staff recommendation to approve the GAF waiver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at the 25 percent level and to approve FPL's entirely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reasonable request that FPL be allowed to include the amounts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that it invests, the 25 percent additional a</w:t>
      </w:r>
      <w:r w:rsidRPr="00665C81">
        <w:t>mount that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invests in underground facilities in its rate base, subject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normal ratemaking treatment.  We also support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clarifications in the stipulation that primary staff support,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as </w:t>
      </w:r>
      <w:r w:rsidRPr="00665C81">
        <w:t>well.  We disagree with the staff's recommendation that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reject the bifurcation and the relation-back provisions.  I do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have a procedural point to make to you regarding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When FPL filed its i</w:t>
      </w:r>
      <w:r w:rsidRPr="00665C81">
        <w:t>nitial petition last February,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did not state in that petition that it was only intended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21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reflect estimated storm restoration cost savings.  Less than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month later, on St. Patrick's Day of last year, Palm Beach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Jupiter Island filed our petitions to intervene in this docket,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4   06</w:t>
      </w:r>
      <w:r w:rsidRPr="00665C81">
        <w:t>0150, and we made very clear, we stated very explicitly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our petitions to intervene that we believed that the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is a step in the right direction, but we believe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additional credits, substantial</w:t>
      </w:r>
      <w:r w:rsidRPr="00665C81">
        <w:t xml:space="preserve"> additional credits as of then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yet to be determined, yet to be even estimated by us,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appropriate to be included.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You, indeed, recognized this in your order. 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recognized that </w:t>
      </w:r>
      <w:r w:rsidRPr="00665C81">
        <w:t>the towns argue that FPL's proposed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credit is a step in the right direction, but does not go far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enough to provide sufficient or appropriate incentives to local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governments to undertake underground</w:t>
      </w:r>
      <w:r w:rsidRPr="00665C81">
        <w:t xml:space="preserve"> conversion projects.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And then you went on to say, we, the Commission, do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not wish to discourage cities or counties who are willing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pursue undergrounding of their existing facilities at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18   time.  And you then went on to say, in order to facilitate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encouragement, to implement that encouragement, any later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any such later approved discount to the cost of undergrounding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faciliti</w:t>
      </w:r>
      <w:r w:rsidRPr="00665C81">
        <w:t>es for local governments that proceed with underground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conversion projects shall apply to undergrounding contracts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entered into with local governments on or after April 4th,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2006, the date of our vote and you</w:t>
      </w:r>
      <w:r w:rsidRPr="00665C81">
        <w:t>r vote on this matter.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You didn't limit it to savings related to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22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</w:t>
      </w:r>
      <w:r w:rsidRPr="00665C81">
        <w:t xml:space="preserve">   restoration costs.  That really only came out in June when FPL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provided, in response to a staff data request, their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spreadsheet analysis that showed their estimates which show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range of 20 to 41 percent o</w:t>
      </w:r>
      <w:r w:rsidRPr="00665C81">
        <w:t>f storm restoration costs offset,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depending on what assumptions you make about intensity and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intensity of the development and the frequency of storms.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That's the procedural point.  So procedurally I think</w:t>
      </w:r>
      <w:r w:rsidRPr="00665C81">
        <w:t xml:space="preserve"> that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are on very solid ground.  I think you are on very solid ground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in preserving the relation back, because I think it's fully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consistent with what you said a year ago.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More im</w:t>
      </w:r>
      <w:r w:rsidRPr="00665C81">
        <w:t>portantly, though, the key substantive point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is this:  We are not trying to get some special untested,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unproven discount based on some kind of lawyering approach.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You know, I'm not asking for this procedurall</w:t>
      </w:r>
      <w:r w:rsidRPr="00665C81">
        <w:t>y.  What we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asking you to do is to ensure that if we go forward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summer -- and Mayor Falcone's city, and he will tell you this,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they are ready to go.  They are ready to get with the balance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18   of their undergrounding program.  They have already done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small pilot phase last year.  They are ready to proceed.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What we are asking you is this, for the towns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cities that go forward thi</w:t>
      </w:r>
      <w:r w:rsidRPr="00665C81">
        <w:t>s year, that you ensure that we get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the 25 percent storm restoration cost piece of this that's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confirmed by FPL's analysis and by the Power Services study,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which is -- it is a nontrivial study.  It's in your </w:t>
      </w:r>
      <w:r w:rsidRPr="00665C81">
        <w:t>files. 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have probably seen it.  And we are asking that you preserve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23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ri</w:t>
      </w:r>
      <w:r w:rsidRPr="00665C81">
        <w:t>ghts to get incorporated into the ultimate credits applied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our undergrounding project CIACs the values that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undergrounding projects provide.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If we underground Jupiter Island, or Palm Beach, o</w:t>
      </w:r>
      <w:r w:rsidRPr="00665C81">
        <w:t>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Flagler Beach, or Jupiter Island Colony, or any of these 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cities, there will not be any more tree trimming.  You don't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have to trim trees for the underground facilities.  And it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not </w:t>
      </w:r>
      <w:r w:rsidRPr="00665C81">
        <w:t>a trivial amount.  It's about 9 percent, I think, of the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according to the Power Services analysis, it is about a nine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it is equivalent to about a 9 percent additional credit.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there are other benefi</w:t>
      </w:r>
      <w:r w:rsidRPr="00665C81">
        <w:t>ts, as well.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But all we are asking you to do is to preserve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right to get those credits based on what you, the Commission,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ultimately determine are the right values to be included here.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15             You know, I would say, you know, and hold on, I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the rates chief my last year here on the staff.  As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fundamental matter of fair ratemaking policy, whatever the cost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savings that our unde</w:t>
      </w:r>
      <w:r w:rsidRPr="00665C81">
        <w:t>rgrounding projects provide, they should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be reflected in the CIACs.  If you don't, then the CIAC hasn't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been calculated properly.  In fact, it won't have been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calculated pursuant to what your rule that you ju</w:t>
      </w:r>
      <w:r w:rsidRPr="00665C81">
        <w:t>st adopted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that became effective in February provides.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Now, I would like to make a point here relative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the potential base rate impact of the GAF waiver.  For whatever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credits you </w:t>
      </w:r>
      <w:r w:rsidRPr="00665C81">
        <w:t>approve, FPL will properly get rate base treatment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24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for its net investment in underground facil</w:t>
      </w:r>
      <w:r w:rsidRPr="00665C81">
        <w:t>ities, because they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are reasonable and prudent costs.  This is as it should be.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And, yes, this will result, at some future point after some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future rate case, will result in FPL's base rates being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</w:t>
      </w:r>
      <w:r w:rsidRPr="00665C81">
        <w:t>5   somewhat higher than they would otherwise be, other things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being equal.  And this is because more distribution plant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service should mean more distribution rate base which will mean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 higher -- excuse m</w:t>
      </w:r>
      <w:r w:rsidRPr="00665C81">
        <w:t>e, a higher authorized revenue requirement.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That is Ratemaking 101.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However, that is only one side of the equation. 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important point that I want to emphasize to you is this --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</w:t>
      </w:r>
      <w:r w:rsidRPr="00665C81">
        <w:t xml:space="preserve">  Mr. Butler hit on this pretty well, as well, and it's this,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that the credits we are asking you to ensure that we get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direct offsets to costs that would otherwise be incurred by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FPL, and they would other</w:t>
      </w:r>
      <w:r w:rsidRPr="00665C81">
        <w:t>wise show up in one or another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component of FPL's rates.  Vegetation management costs show up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in FPL's O&amp;M costs that show up in FPL's revenue requirement.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To the extent those are reduced, those benefits flow</w:t>
      </w:r>
      <w:r w:rsidRPr="00665C81">
        <w:t xml:space="preserve"> through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all of FPL's customers.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In 2004 and 2005, FPL spent nearly $2 billion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storm restoration costs that they came to you all and sought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recovery of.  You granted most of th</w:t>
      </w:r>
      <w:r w:rsidRPr="00665C81">
        <w:t>at.  The vast majority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that -- I don't know what the exact number is, we think it's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probably in the 80, 82, 83 percent range,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distribution-related costs.  So probably something on the order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</w:t>
      </w:r>
      <w:r w:rsidRPr="00665C81">
        <w:t xml:space="preserve">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25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of magnitude of 1.4, 1.5, maybe a little more than that,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billion dollars in two storm sea</w:t>
      </w:r>
      <w:r w:rsidRPr="00665C81">
        <w:t>sons wound up in FPL's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restoration cost surcharge.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Every dollar that you avoid, that FPL avoids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reduced storm restoration costs is a dollar that all of FPL's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customers don</w:t>
      </w:r>
      <w:r w:rsidRPr="00665C81">
        <w:t>'t have to pay.  That's why it's completely fair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to have these credits and these values, these cost-saving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benefit values factored into the CIAC.  And, as you will hear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from the city and town officials, it's </w:t>
      </w:r>
      <w:r w:rsidRPr="00665C81">
        <w:t>important.  Because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these are not trivial numbers.  These are numbers that make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differences even for the smallest communities, in the six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figures.  And for most -- even 6,000-person communities, these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</w:t>
      </w:r>
      <w:r w:rsidRPr="00665C81">
        <w:t xml:space="preserve">    13   are numbers that make differences into the seven figures.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in the case of even some of the larger cities, potentially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eight figures.  I mean, into the ten-plus-million-dollar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difference in what t</w:t>
      </w:r>
      <w:r w:rsidRPr="00665C81">
        <w:t>heir CIAC will be.  This has a direct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significant impact on their decision whether to go forward.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I probably will have a few more points to make, kind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of as a wrap-up following the other present</w:t>
      </w:r>
      <w:r w:rsidRPr="00665C81">
        <w:t>ations, but for now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I would like to introduce Mayor Charles Falcone of Jupiter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Island.  Mayor Falcone has more -- and you do have some written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comments that Mayor Falcone prepared.  I do want to mention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you that Mayor Falcone has more than 30 years of experience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the electric utility industry having held senior management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positions with AEP, American Electric Power Company, and also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</w:t>
      </w:r>
      <w:r w:rsidRPr="00665C81">
        <w:t xml:space="preserve">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26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having served as director of power supply and reliability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the Office of Utility Systems for the Unit</w:t>
      </w:r>
      <w:r w:rsidRPr="00665C81">
        <w:t>ed States Department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of Energy.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Mayor Falcone.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CHAIRMAN EDGAR:  Mayor, welcome back.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MR. FALCONE:  Thank you, Madam Chair.  Commissioners,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I appre</w:t>
      </w:r>
      <w:r w:rsidRPr="00665C81">
        <w:t>ciate the opportunity to address you this morning.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As Schef said, I have a written document and I see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good bit of it is repetitious of what Mr. Wright has already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said.  I'll try hard not to repea</w:t>
      </w:r>
      <w:r w:rsidRPr="00665C81">
        <w:t>t as much of that as possible.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But it's a new and different environment that we live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in today, and underground electric distribution today provides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significant operational cost savings.  Years ago i</w:t>
      </w:r>
      <w:r w:rsidRPr="00665C81">
        <w:t>t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perceived that the principal difference between overhead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underground lines was aesthetics.  And it was perceived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the O&amp;M cost differences between overhead and underground were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s</w:t>
      </w:r>
      <w:r w:rsidRPr="00665C81">
        <w:t>mall enough to be negligible for ratemaking purposes.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that's not true anymore.  We are talking about larger and more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significant numbers in the difference in O&amp;M costs for the two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types.  And Schef has a</w:t>
      </w:r>
      <w:r w:rsidRPr="00665C81">
        <w:t>lready mentioned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If you don't recognize, frankly, and give credit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these differences and others, you'll perpetuate a bad public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policy that discourages underground conversion by continuing </w:t>
      </w:r>
      <w:r w:rsidRPr="00665C81">
        <w:t>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impose unrealistic cost penalties.  You have got to get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numbers right.  I mean, it's absolutely clear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</w:t>
      </w:r>
      <w:r w:rsidRPr="00665C81">
        <w:t xml:space="preserve">                                 27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undergrounding saves tree trimming costs.  What is not so clear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is how much money it is.  How much does that amount to?  Well,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your staff could be studying that.  I didn't </w:t>
      </w:r>
      <w:r w:rsidRPr="00665C81">
        <w:t>hear any numbers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that they proposed as alternatives to that.  It's clear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obvious that there is a savings.  Just how much it is, whether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it is a Power Services' number or a different number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</w:t>
      </w:r>
      <w:r w:rsidRPr="00665C81">
        <w:t>7   debatable.  But it is that debate we should be having,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just -- not just saying no to the categorical item.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We commend FPL for proposing Storm Secure.  As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consequence of the hurricanes of 2</w:t>
      </w:r>
      <w:r w:rsidRPr="00665C81">
        <w:t>004 and 2005, it's clear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hardship, wide-spread power outages, extended restoration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times, and large costs for restoration are the order of the day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if you continue to have frail overhead distribution line</w:t>
      </w:r>
      <w:r w:rsidRPr="00665C81">
        <w:t>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Now, you can harden them.  It's necessary to either harden them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by strengthening the overhead system or by undergrounding.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undergrounding is recognized, and we thank FPL for recognizing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</w:t>
      </w:r>
      <w:r w:rsidRPr="00665C81">
        <w:t xml:space="preserve">  that undergrounding is an excellent form of hardening.  Some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say perhaps the ultimate form of hardening.  Storm Secure is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ray of light to many of the cities in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The town of Jupiter Islan</w:t>
      </w:r>
      <w:r w:rsidRPr="00665C81">
        <w:t>d has been endeavoring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make an underground conversion, investigating it, probing it,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studying it, cajoling FPL for, I think, seven years.  It goes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back before my term on the commission.  But only since FPL</w:t>
      </w:r>
      <w:r w:rsidRPr="00665C81">
        <w:t>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announcement of Storm Secure last year have we been able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regard such an undertaking as actually feasible.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</w:t>
      </w:r>
      <w:r w:rsidRPr="00665C81">
        <w:t xml:space="preserve">                               28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So after your order in April of last year,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commenced a pilot project, not a very big thing, but enough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test all types of construction, about a quarter of a mi</w:t>
      </w:r>
      <w:r w:rsidRPr="00665C81">
        <w:t>le,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little over a quarter of a mile of conversion.  It's actual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conversion, using a new waterproof switch, which we think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solves the flooding risk problem on a barrier island. 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switch is</w:t>
      </w:r>
      <w:r w:rsidRPr="00665C81">
        <w:t xml:space="preserve"> one now that FPL supports as well as Jupiter Island.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Just a few days ago -- well, more like a month ago,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on March 20th, we had a referendum asking the town's residents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support for the town commissi</w:t>
      </w:r>
      <w:r w:rsidRPr="00665C81">
        <w:t>on to undertake the necessary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borrowing of funds to do an entire town underground conversion.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We asked for their support to enable the Commission not to go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forward necessarily, but to let the Commission decid</w:t>
      </w:r>
      <w:r w:rsidRPr="00665C81">
        <w:t>e whether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to go forward.  The referendum passed with an excellent turnout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and with 93 percent of all votes in favor.  We are a bit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surprised with the high number, and we think that's indicative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</w:t>
      </w:r>
      <w:r w:rsidRPr="00665C81">
        <w:t xml:space="preserve">  not only of high citizen support in Jupiter Island, but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probably in many other towns and cities in South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So the Commission now has the decision to go forward,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not to go forward, to go fas</w:t>
      </w:r>
      <w:r w:rsidRPr="00665C81">
        <w:t>t, to go slow, all of those. 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Town Commission closely followed your proceedings, is following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now your proceedings in this docket, and considers it to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very important to its endeavor in several respects</w:t>
      </w:r>
      <w:r w:rsidRPr="00665C81">
        <w:t>, and looks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for your assurance in a number of things, most of which Mr.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Wright has indicated, so I will be brief.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</w:t>
      </w:r>
      <w:r w:rsidRPr="00665C81">
        <w:t xml:space="preserve">                                 29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Your approval, at a minimum, of FPL's proposed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25 percent cost sharing.  I can support the vast majority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what Mr. Butler had to say to you this morning.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</w:t>
      </w:r>
      <w:r w:rsidRPr="00665C81">
        <w:t xml:space="preserve">      4             Deny the staff's proposed two and a half year time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limit on the GAF starting a year ago, this leaves such a narrow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window as to almost preclude the opportunity for some towns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get going </w:t>
      </w:r>
      <w:r w:rsidRPr="00665C81">
        <w:t>and get started.  But if you do -- if you do continue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with that, with the two and a half year window, please make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clear that those projects that are started, signed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commenced in that time period are al</w:t>
      </w:r>
      <w:r w:rsidRPr="00665C81">
        <w:t>lowed to be completed.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Provide assurance that the town at its option will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permitted to employ its own FPL qualified contractors to carry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out all or part of the conversion work.  This has been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policy of this Commission for sometime, of course,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compliance with FPL's standards.  But the important point,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still let those folks still be eligible for all the credits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that you approve i</w:t>
      </w:r>
      <w:r w:rsidRPr="00665C81">
        <w:t>n this docket whether or not FPL carries out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the work or whether the town chooses to employ its own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contractor, one that FPL gets the opportunity to sign off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and carries out the work.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</w:t>
      </w:r>
      <w:r w:rsidRPr="00665C81">
        <w:t xml:space="preserve">     Assure that FPL would not be entitled to bill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town for corporate overheads on work that the town carries out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itself.  Other than, of course, FPL's right to charge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appropriate and reasonable engineeri</w:t>
      </w:r>
      <w:r w:rsidRPr="00665C81">
        <w:t>ng service fees for their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design work and for their inspection of the work.  That's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 1   understood, but not the corporate overheads on work that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town carries out, not FPL.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Assure that all credits that you ultimately approve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in this docket will apply to qualified projects begu</w:t>
      </w:r>
      <w:r w:rsidRPr="00665C81">
        <w:t>n after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April 2006.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The Town of Jupiter Island is not as concerned about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the quarter mile project we did last summer.  We are much more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concerned about what we would do from this day</w:t>
      </w:r>
      <w:r w:rsidRPr="00665C81">
        <w:t xml:space="preserve"> forward.  And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there is some debate about what the Commission meant a year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ago, we would be satisfied at Jupiter Island if you simply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would affirm a refer back provision to today.  That would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12   good enough for us, and probably for many towns.  But it seems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logical that it should be referred back to April 2006.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In light of the projections by many for more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increasingly severe hurri</w:t>
      </w:r>
      <w:r w:rsidRPr="00665C81">
        <w:t>canes and tropical storms 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Atlantic Basin, I submit to you that the sooner we get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underground projects done, the better off everyone will be.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That's why the relation back is important.  It would be </w:t>
      </w:r>
      <w:r w:rsidRPr="00665C81">
        <w:t>a shame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if your actions or inactions today discouraged towns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proceeding with their plans for conversion.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Seventy to eighty percent of all new subdivisions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South Florida, and </w:t>
      </w:r>
      <w:r w:rsidRPr="00665C81">
        <w:t>I think the number probably applies to 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areas, large other areas in the country, are going in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underground utilities.  What does this tell you?  It tells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that underground distribution is the stat</w:t>
      </w:r>
      <w:r w:rsidRPr="00665C81">
        <w:t>e of the art.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I have one more thought.  We have labored long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har</w:t>
      </w:r>
      <w:r w:rsidRPr="00665C81">
        <w:t>d with FPL to get closure on a stipulation.  What's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leverage?  Have you ever negotiated with a huge monopoly? 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while you are sitting on the Commission, that's different. 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you are a customer.  I kno</w:t>
      </w:r>
      <w:r w:rsidRPr="00665C81">
        <w:t>w, I was on the other side of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one.  It sounds like something -- I wish we are here again,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know.  It's long ago, but those were the good old days.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But we, the towns, labored long and hard wi</w:t>
      </w:r>
      <w:r w:rsidRPr="00665C81">
        <w:t>th FPL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get closure on a stipulation.  And our only leverage, believe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it or not, was the existence of this docket.  Sure enough,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would be deciding this case, and they didn't know, nor do we,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</w:t>
      </w:r>
      <w:r w:rsidRPr="00665C81">
        <w:t>12   what you are going to decide.  That's a little leverage. 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must know that negotiating with a giant monopoly is not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equal strength proposition.  Were that not so, there would no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need for a Public Se</w:t>
      </w:r>
      <w:r w:rsidRPr="00665C81">
        <w:t>rvice Commission.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If you reject this stipulation out of hand, you will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put extra regulatory burdens on the parties, all the parties.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You will set us back with FPL, since they will take your action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as a signal that perhaps they don't have to negotiate with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And this will place a huge barrier measured in time, cost,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uncertainty in front of those towns trying to move forward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und</w:t>
      </w:r>
      <w:r w:rsidRPr="00665C81">
        <w:t>erground conversion.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I respectfully ask that this testimony be included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the record of the docket, and I thank you for your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consideration.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</w:t>
      </w:r>
      <w:r w:rsidRPr="00665C81">
        <w:t xml:space="preserve">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CHAIRMAN EDGAR:  Thank you, Mayor Falcone.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Commissioner Find.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MR. FIND:  Good morning.  T</w:t>
      </w:r>
      <w:r w:rsidRPr="00665C81">
        <w:t>hank you for having us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here.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I'm John Find.  I'm a commissioner from Flagler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Beach.  Flagler Beach is a small town located on the east coast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midway between Daytona Beach and St. Augu</w:t>
      </w:r>
      <w:r w:rsidRPr="00665C81">
        <w:t>stine.  Almost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entire town is located on a barrier island.  We are about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complete Phase One of our undergrounding project.  Originally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the project was inspired by a desire to improve the esthetics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11   of the downtown area.  The recent hurricanes have certainly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changed our perspective on undergrounding.  Our focus now is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protect our utility infrastructures from the storms and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constant exp</w:t>
      </w:r>
      <w:r w:rsidRPr="00665C81">
        <w:t>osure to the harsh elements on the barrier island.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One of the elements that we are particularly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interested in and concerned about is the relation-back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provision of the stipulation, because the City </w:t>
      </w:r>
      <w:r w:rsidRPr="00665C81">
        <w:t>did sign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contract with FPL in August of 2006, and naturally it's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important to us that any decisions relating to the rates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whatever money we would receive that this goes back to 2006.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</w:t>
      </w:r>
      <w:r w:rsidRPr="00665C81">
        <w:t xml:space="preserve">         I believe that the undergrounding will provide real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benefits to not only our residents, but to all of Florida Power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and Light customers, and I would ask you to approve all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elements of the stipula</w:t>
      </w:r>
      <w:r w:rsidRPr="00665C81">
        <w:t>tion as presented to you by FPL and by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</w:t>
      </w:r>
      <w:r w:rsidRPr="00665C81">
        <w:t xml:space="preserve">            CHAIRMAN EDGAR: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Commissioner Comerford.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MR. COMERFORD:  Thank you very much, Commissioners,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for having us this morning.  I don't want to repeat what Schef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 6   and Mayor Falcone have so eloquently presented to you, but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would like to just tell you a personal story.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Jupiter Inlet Colony is a municipality on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southern tip of Jupiter Island, 226 ho</w:t>
      </w:r>
      <w:r w:rsidRPr="00665C81">
        <w:t>mes and a beach club.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The Jupiter Inlet, which is 300 feet from my house, is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official reporting station for the National Weather Service,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and we were hit by three hurricanes, Frances first at 118 miles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an hour, Jeanne at 115 miles an hour, and we like to say Wilma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only at 107 miles an hour.  We were without power after Frances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for eleven days, after Jeanne for seven days, and after Wilma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for se</w:t>
      </w:r>
      <w:r w:rsidRPr="00665C81">
        <w:t>ven days.  And I would like to commend the hard work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FPL put in to get us back.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We are not complaining about the service, but we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operating with a 50-year-old pole-to-pole service, and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requires a lot of care.  We have 78 percent backyard easements.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When the guys from FPL come out to do something simple,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unhurricane-related like replace a transformer, the piece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engineering t</w:t>
      </w:r>
      <w:r w:rsidRPr="00665C81">
        <w:t>o turn the pole into a crane to elevate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transformer up onto that pole because no trucks can get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anywhere near the poles is truly remarkable.  And those guys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</w:t>
      </w:r>
      <w:r w:rsidRPr="00665C81">
        <w:t>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are out there until 2:00 or 3:00 o'clock in the morning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spotlights on doing a job which should take about one hour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</w:t>
      </w:r>
      <w:r w:rsidRPr="00665C81">
        <w:t>e pole was out on the street.  It takes six, seven,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eight hours.  So I commend FPL for all of their hard work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getting us up those times.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I would like to say that it's obvious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</w:t>
      </w:r>
      <w:r w:rsidRPr="00665C81">
        <w:t xml:space="preserve"> undergrounding is the state of the art.  We are ready to move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forward right now.  We will be unable to move forward if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don't get the 25 percent credit that's before you this morning.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You, of course, have </w:t>
      </w:r>
      <w:r w:rsidRPr="00665C81">
        <w:t>the opportunity at some future date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provide more credit to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I would support the stipulation in its entirety. 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haven't been to any of these Commission hearings before, but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w</w:t>
      </w:r>
      <w:r w:rsidRPr="00665C81">
        <w:t>ould imagine that it's not often that 30 or 40 towns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representing millions of customers come in holding hands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the utility and saying that the stipulation is a great idea.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We think we should move forward.</w:t>
      </w:r>
      <w:r w:rsidRPr="00665C81">
        <w:t xml:space="preserve">  We think we should move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forward now.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And just to reiterate a little of what Mayor Falcone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just touched on, the ability for the Jupiter Inlet Colony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its 226 homes and its beach</w:t>
      </w:r>
      <w:r w:rsidRPr="00665C81">
        <w:t xml:space="preserve"> club to negotiate with FPL without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having some sort of leverage would be impossible for us, quite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frankly.  And an order from you today granting the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credit, which will allow us to move forward wit</w:t>
      </w:r>
      <w:r w:rsidRPr="00665C81">
        <w:t>hin the next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month or two would be very, very useful for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I would</w:t>
      </w:r>
      <w:r w:rsidRPr="00665C81">
        <w:t xml:space="preserve"> also like to say that without the credit now,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and the ability to not have to negotiate with FPL, it would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time-consuming and, quite frankly, extremely costly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probably prohibitive for us to move forwar</w:t>
      </w:r>
      <w:r w:rsidRPr="00665C81">
        <w:t>d.  The only reason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that we can do this is because of the credit and anticipated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future credits that we might get, which, of course, you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evaluate and determine what they might be.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</w:t>
      </w:r>
      <w:r w:rsidRPr="00665C81">
        <w:t xml:space="preserve">    So I thank you for your time today, and I appreciate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the opportunity to speak with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CHAIRMAN EDGAR:  Thank you, Commissioner.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Mr. Bradford.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MR. BRADFORD: </w:t>
      </w:r>
      <w:r w:rsidRPr="00665C81">
        <w:t xml:space="preserve"> Madam Chair, Commissioners, thank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for the opportunity to speak to you this morning.  My name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Thomas Bradford, Deputy Town Manager, Town of Palm Beach.  I'm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the lead staff person for the town for under</w:t>
      </w:r>
      <w:r w:rsidRPr="00665C81">
        <w:t>grounding.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Palm Beach was one of the first communities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Florida that required undergrounding for all new construction.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It's been a leader in that area for many years from a municipal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</w:t>
      </w:r>
      <w:r w:rsidRPr="00665C81">
        <w:t xml:space="preserve">   perspective.  However, having an ordinance to that effect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doesn't do much good for a town that was incorporated in 1911,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and it was built out almost 40 years ago from today.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The primary issue for</w:t>
      </w:r>
      <w:r w:rsidRPr="00665C81">
        <w:t xml:space="preserve"> us was always aesthetics. 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wanted to have a beautiful community.  Most people do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understand the problems with the aesthetics with overhead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utilities.  But we learned in 2004 and 2005 that reliability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should be the key issue.  We had areas of our community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were without power fo</w:t>
      </w:r>
      <w:r w:rsidRPr="00665C81">
        <w:t>r three weeks or more in all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instances with Frances, Jeanne, and Wilma.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So undergrounding became a key issue in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community, but we realized early on that we couldn't do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</w:t>
      </w:r>
      <w:r w:rsidRPr="00665C81">
        <w:t>alone, that we needed other people's help.  And so I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instructed to go about the business of seeking the 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municipalities in Florida to join together in a consortium.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And with the help of Schef Wright </w:t>
      </w:r>
      <w:r w:rsidRPr="00665C81">
        <w:t>and others, we formed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Municipal Underground Utilities Consortium.  So the subject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very important to us.  We have been doing studies and cost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estimates for years.  And after the hurricanes, of course, i</w:t>
      </w:r>
      <w:r w:rsidRPr="00665C81">
        <w:t>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became a front-burner issue instead of a back-burner issue.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And we did a survey in the fall of 2006 of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residents, and we had high turnout and participation,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83 percent of t</w:t>
      </w:r>
      <w:r w:rsidRPr="00665C81">
        <w:t>he households in Palm Beach indicated that they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strongly supported undergrounding, strongly.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However, their concern was cost.  Let me give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some data to share with you.  Fifty-five percent of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residents said that they would support it if the cost fell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within a range of $500 and $1,000 per year for 30 years. 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Town of Palm Beach, to underground all of our utilities, just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so you w</w:t>
      </w:r>
      <w:r w:rsidRPr="00665C81">
        <w:t>ill get an understanding of what we are talking about,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is $77 million.  We have 10,000 citizens, four square miles, 40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linear miles of utility grid.  So we are not that big, but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</w:t>
      </w:r>
      <w:r w:rsidRPr="00665C81">
        <w:t>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37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is still a big number.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When it is all said and done at today's interest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rates, it comes down </w:t>
      </w:r>
      <w:r w:rsidRPr="00665C81">
        <w:t>to $400 per $1 million of taxable value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per year for 30 years is what we are talking about. 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average home in Palm Beach has a taxable value of $3 million.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So without the credit, we are looking at a cost o</w:t>
      </w:r>
      <w:r w:rsidRPr="00665C81">
        <w:t>f about $1,200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per year for 30 years for the average home.  So the credit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means that we will get the cost within the range of 500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$1,000 that the majority of the respondents to our survey said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0   they would support.  So it is very important to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In regard to the details of the stipulated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agreement -- first of all, let me say the Town of Palm Beach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fully supports the stipulated agreemen</w:t>
      </w:r>
      <w:r w:rsidRPr="00665C81">
        <w:t>t as executed by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parties.  We are very concerned about the concept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25 percent credit being a pilot program.  It's just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practical from our point of view to limit it to a pilot program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17   that really only has 18 more months of life left to it, meaning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October of 2008 is when this pilot program would be revisited.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Listen to some of what would have to occur between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now and Octobe</w:t>
      </w:r>
      <w:r w:rsidRPr="00665C81">
        <w:t>r in order to make all of this happen.  We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to conduct a bond referendum, and whether to put the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credit in the numbers that we put forth would be a giant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question mark.  Number two, if the refe</w:t>
      </w:r>
      <w:r w:rsidRPr="00665C81">
        <w:t>rendum is approved,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have to design the entire city's underground plans.  We have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negotiate the underground savings with FPL for those savings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                                                             38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that are not related to storm restoration costs, as well as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other utilities involved.  We may have to have those savings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approved by y</w:t>
      </w:r>
      <w:r w:rsidRPr="00665C81">
        <w:t>ou.  We may have to negotiate the -- well,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would have to negotiate the conversion agreements with FPL,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BellSouth, and the cable TV provider.  And then we would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to bid the construction project and then</w:t>
      </w:r>
      <w:r w:rsidRPr="00665C81">
        <w:t xml:space="preserve"> convert the entire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town in 18 months.  It just isn't going to happen.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Now, we're thankful that they've proposed the idea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grandfathering, which will be helpful, but ask yourself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0   question:  Is a community, and we are just a small community,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with a $77 million tab, are they going to sign a contract to do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the entire town that takes ten years to convert with one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contract?  No.  The p</w:t>
      </w:r>
      <w:r w:rsidRPr="00665C81">
        <w:t>lan is to execute a series of contracts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time goes by with each of the utilities.  So if we do it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way it's planned today, the grandfathering will really grant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you 1/10th of what we need to do over the n</w:t>
      </w:r>
      <w:r w:rsidRPr="00665C81">
        <w:t>ext ten years, if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get all of the other stuff completed.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So we support the stipulation as executed by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parties, and we ask that you approve that so that we can take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back to our </w:t>
      </w:r>
      <w:r w:rsidRPr="00665C81">
        <w:t>citizens a tariff that they can bank on and that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can deliver the undergrounding that they have asked for.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Thank you for your time and your attention.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CHAIRMAN EDGAR:  Thank you, Mr. Bra</w:t>
      </w:r>
      <w:r w:rsidRPr="00665C81">
        <w:t>dford.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Mr. Wright, is there another person with your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consortium who would like to address the Commission at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</w:t>
      </w:r>
      <w:r w:rsidRPr="00665C81">
        <w:t xml:space="preserve">                                          39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time?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MR. WRIGHT:  Yes, Madam Chairman, Mr. Peter Rant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Mr. R.L. Willowby of Power Services, Incorporated are going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address you bri</w:t>
      </w:r>
      <w:r w:rsidRPr="00665C81">
        <w:t>efly.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CHAIRMAN EDGAR: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MR. WRIGHT: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CHAIRMAN EDGAR:  Mr. Rant or Mr. Willowby.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MR. WILLOWBY:  My name is R. L. Willowby.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 9             CHAIRMAN EDGAR:  Okay.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MR. WILLOWBY:  I'll go first.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As you have heard today, we were retained by the MUUC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to provide an analysis of comparing insulation of un</w:t>
      </w:r>
      <w:r w:rsidRPr="00665C81">
        <w:t>derground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to hardened overhead costs and identify any potential benefits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and/or costs that would be incurred in the undergrounding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process.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Our analysis was a bottom up review.  We h</w:t>
      </w:r>
      <w:r w:rsidRPr="00665C81">
        <w:t>ad no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preconceived idea of what the end result would be.  I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like to state at this time, too, that a significant amount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the information we needed was provided by FPL in some data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reque</w:t>
      </w:r>
      <w:r w:rsidRPr="00665C81">
        <w:t>sts.  And they were very timely and responsive in getting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that information to us, and that was very helpful in our end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result.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Our analysis, as you have already heard today,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supports</w:t>
      </w:r>
      <w:r w:rsidRPr="00665C81">
        <w:t xml:space="preserve"> the 25 percent GAF waiver tariff.  In fact, the most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significant component of our analysis was storm restoration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</w:t>
      </w:r>
      <w:r w:rsidRPr="00665C81">
        <w:t xml:space="preserve">                 40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cost savings.  And as you have heard, again, our analysis shows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about 24 percent.  Our analysis also identified other benefits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that you are not going to discuss today, but at a future time</w:t>
      </w:r>
      <w:r w:rsidRPr="00665C81">
        <w:t xml:space="preserve">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hope you will consider, such as reduced restoration costs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nonmajor events, revenue losses for major and nonmajor events,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reduced O&amp;M costs and acts of litigation awards.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Other</w:t>
      </w:r>
      <w:r w:rsidRPr="00665C81">
        <w:t xml:space="preserve"> issues that we looked at, too, were additional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expenses incurred by FP&amp;L, such as underground cable locates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and revenue loss, such as pole attachment fees that they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wouldn't get if it was underground.  The s</w:t>
      </w:r>
      <w:r w:rsidRPr="00665C81">
        <w:t>um of those was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additional 26 percent.  I know we are not here to talk about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today, but at a future time I hope those will be considered.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I will wrap it up by just saying I have had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</w:t>
      </w:r>
      <w:r w:rsidRPr="00665C81">
        <w:t xml:space="preserve">     14   opportunity and pleasure of working in the electric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distribution, transmission and distribution business since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1967.  And over that period, I have seen a lot of changes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technology and attitudes a</w:t>
      </w:r>
      <w:r w:rsidRPr="00665C81">
        <w:t>bout undergrounding.  It's certainly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my experience operating and managing electric distribution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systems that these benefits that are before you today and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future days down the road are quantifiable and just</w:t>
      </w:r>
      <w:r w:rsidRPr="00665C81">
        <w:t>ified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you would consider these.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CHAIRMAN EDGAR: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Mr. Rant, additional comments?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MR. RANT:  Madam Chairman, Co</w:t>
      </w:r>
      <w:r w:rsidRPr="00665C81">
        <w:t>mmissioners, thank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for the opportunity to be here.  I'm speaking on behalf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 2   Municipal Underground Utilities Consortium and in support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the provision that we're discussing.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Particularly, I would like to speak very briefly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about my experience with undergrounding wit</w:t>
      </w:r>
      <w:r w:rsidRPr="00665C81">
        <w:t>h regard to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hazard mitigation with regard to barrier islands and coastal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areas, very similar to the areas that are considering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undergrounding throughout the FP&amp;L service territory.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</w:t>
      </w:r>
      <w:r w:rsidRPr="00665C81">
        <w:t xml:space="preserve">     In 1996, North Carolina experienced a similar,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guess, negative experience with regard to storms,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Hurricanes Bertha and Fran.  Subsequently, throughout the 1990s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with the increased hurricane freque</w:t>
      </w:r>
      <w:r w:rsidRPr="00665C81">
        <w:t>ncy, as well as 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storms, reliability was impacted throughout a number of service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territories.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One electric cooperative, Brunswick EMC in North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Carolina, which has four -- which </w:t>
      </w:r>
      <w:r w:rsidRPr="00665C81">
        <w:t>serves four barrier islands,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this is the extreme southeastern coast of North Carolina,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experienced a major impact in their area.  To characterize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area, the distribution lines were almost completely overh</w:t>
      </w:r>
      <w:r w:rsidRPr="00665C81">
        <w:t>ead.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They were rear lot line power lines, and they were, basically,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exactly similar to what we experienced throughout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Brunswick EMC undertook a program to mitigate against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</w:t>
      </w:r>
      <w:r w:rsidRPr="00665C81">
        <w:t>he storms, and that program was funded by local government, by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Brunswick EMC, and then partially funded by FEMA.  As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electrical cooperative they were able to do that.  The overall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</w:t>
      </w:r>
      <w:r w:rsidRPr="00665C81">
        <w:t>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experience that they had had was, number one, it took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significant amount of time to get the project moving forward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from 1996 until 2001.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In 2001, they embarked on a three-year program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underground the utilities, and I was the project manager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that program.  Over that period we converted about </w:t>
      </w:r>
      <w:r w:rsidRPr="00665C81">
        <w:t>88 miles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power line, and with a lot of disruption and a lot of effort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do that and significant expense.  And there has been experience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since 2004 when that program was largely completed, which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10   supports the provision today.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Particularly, there were benefits that were not just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during major storms, but outside of major storms.  Brunswick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EMC has experienced a reduced number and duratio</w:t>
      </w:r>
      <w:r w:rsidRPr="00665C81">
        <w:t>n of outages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due to lightning, animals, and other contacts; virtually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eliminated problems with salt spray; transformer hardware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corrosion and short-circuiting due to salt accumulation;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signi</w:t>
      </w:r>
      <w:r w:rsidRPr="00665C81">
        <w:t>ficant reduction in restoration times and costs; improved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restoration of overhead facilities elsewhere on the system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following storms due to reallocation of resources to inland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areas of the system; and elimin</w:t>
      </w:r>
      <w:r w:rsidRPr="00665C81">
        <w:t>ation of nearly all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right-of-way trimming and clearing costs in the areas converted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from overhead to underground.  And, lastly, the elimination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all clearance and maintenance problems that have been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24   associated with overhead rear lot line construction.  These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lines were moved to the street frontage, which is what most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</w:t>
      </w:r>
      <w:r w:rsidRPr="00665C81">
        <w:t xml:space="preserve">                                   43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communities are considering here in Florida.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The issue of overall benefit to the general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population of ratepayers is significant from this experience.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 4   In particular, a recent storm, Ernesto in 2006, came through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and was a direct strike at tropical storm strength to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barrier islands that were affected, and the islands are Oak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Island, Holden Beach, </w:t>
      </w:r>
      <w:r w:rsidRPr="00665C81">
        <w:t>Ocean Island, and Sunset Beach. 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impact in reliability was that the barrier islands experienced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no outages, and that the inland areas did experience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significant outages due to overhead construction.  No </w:t>
      </w:r>
      <w:r w:rsidRPr="00665C81">
        <w:t>crews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were dispatched to the barrier islands, and all the crews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would have been dispatched, roughly half of the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restoration force that Brunswick EMC would have brought in had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they r</w:t>
      </w:r>
      <w:r w:rsidRPr="00665C81">
        <w:t>emained overhead was reallocated to the inland areas,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those inland areas were restored substantially quicker.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We don't know exactly how long that would have been,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but it was estimated by the sta</w:t>
      </w:r>
      <w:r w:rsidRPr="00665C81">
        <w:t>ff that that probably reduced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their storm restoration -- or cut their storm restoration time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possibly in half.  Again, due to the nature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construction.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I guess from this experi</w:t>
      </w:r>
      <w:r w:rsidRPr="00665C81">
        <w:t>ence my conclusion is that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have a direct example that this type of undergrounding program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will be supported or will support the general population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ratepayers in a very substantial way.  And this support</w:t>
      </w:r>
      <w:r w:rsidRPr="00665C81">
        <w:t>s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stipulation completely.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I guess that concludes my remarks, and</w:t>
      </w:r>
      <w:r w:rsidRPr="00665C81">
        <w:t xml:space="preserve"> I appreciate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the opportunity to be here.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MR. WRIGHT:  Madam Chair, if I could just wrap up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briefly.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CHAIRMAN EDGAR:  Briefly?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MR. WRIGHT:  Yes, m</w:t>
      </w:r>
      <w:r w:rsidRPr="00665C81">
        <w:t>a'am.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CHAIRMAN EDGAR:  Yes.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MR. WRIGHT:  Thank you.  I just want to emphasize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several points made by our folks.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As Mr. Rant and Mr. Willowby told you, we've got r</w:t>
      </w:r>
      <w:r w:rsidRPr="00665C81">
        <w:t>eal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case experience that shows barrier island communities on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Atlantic coast, significant reliability benefits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undergrounding.  As Mr. Bradford said, calling this a pilot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project sends</w:t>
      </w:r>
      <w:r w:rsidRPr="00665C81">
        <w:t xml:space="preserve"> the wrong signal, and we believe that you should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treat it like you treat any other tariff.  This is a tariff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that, as Mr. Butler said, has been fully vetted.  It has been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vetted by FPL's analysis.  It has be</w:t>
      </w:r>
      <w:r w:rsidRPr="00665C81">
        <w:t>en confirmed by a bottom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up, different direction analysis performed by Power Services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that support, very strongly, within one percent of each other,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the 25 percent credit as proposed by FPL for the GAF waiver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itself.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We believe the proper course is to accept FPL's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proposal, approve the tariff, and accept FPL's proposal that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will submit a report down the road.  Whether it's two years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from now or three years from now, that is something that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can talk about or </w:t>
      </w:r>
      <w:r w:rsidRPr="00665C81">
        <w:t>you can certainly decide.  Review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project, review the report at the time you get it. 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something needs to be changed, fine.  If it doesn't, fine.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This is ratemaking.  At some point you will ha</w:t>
      </w:r>
      <w:r w:rsidRPr="00665C81">
        <w:t>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additional information just like you do with rate cases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anything else.  And if the rates need to be changed down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road based on evidence available at the time, you can do it.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</w:t>
      </w:r>
      <w:r w:rsidRPr="00665C81">
        <w:t xml:space="preserve">   As I said at the outset, you have the opportunity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take a giant step to encourage undergrounding.  You have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opportunity to throw a fair amount of uncertainty into the mix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and at least somewhat discou</w:t>
      </w:r>
      <w:r w:rsidRPr="00665C81">
        <w:t>rage undergrounding.  And you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the opportunity to just flat out put the kibosh on pretty much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everything that would get done before next year.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We join with FPL in supporting the stipulation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all the towns and cities do, and we ask that you take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giant step, encourage undergrounding.  Let's get undergrounding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underway.  It's a valuable proven tool for hardening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system, for </w:t>
      </w:r>
      <w:r w:rsidRPr="00665C81">
        <w:t>improving reliability.  Please approve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Thank you very much, and we are all available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questions.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CHAIRMAN EDGAR:  Thank you, Mr. Wright.  And thank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23   you to each of you for your comments and presentations.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I think what I would like to do now is take a few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minutes break, quite frankly, and clear the cobwebs a little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</w:t>
      </w:r>
      <w:r w:rsidRPr="00665C81">
        <w:t>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bit and have a stretch, and we will come back at quarter after.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And, Commissioners, we will have the opportunity </w:t>
      </w:r>
      <w:r w:rsidRPr="00665C81">
        <w:t>for questions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and discussion.  So about a 15-minute break.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(Recess.)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CHAIRMAN EDGAR:  Thank you for staying with us so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that we could have a short stretch, but we are going </w:t>
      </w:r>
      <w:r w:rsidRPr="00665C81">
        <w:t>to get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started again.  Questions and discussion.  And I think we will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begin.  Commissioner McMurrian, if you have questions.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COMMISSIONER McMURRIAN:  Thank you, Chairman. 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guess I </w:t>
      </w:r>
      <w:r w:rsidRPr="00665C81">
        <w:t>will start with one for Mr. Wright.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Mr. Wright, you said something about the final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approval of 25 percent, and I just wanted to make sure I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clear.  You are suggesting we finally approve 25 perce</w:t>
      </w:r>
      <w:r w:rsidRPr="00665C81">
        <w:t>nt today,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but as I understood what we would do today, especially with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closed docket issue, that there would be sort of a protest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period.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Am I unclear about what you are saying ab</w:t>
      </w:r>
      <w:r w:rsidRPr="00665C81">
        <w:t>out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final approval of 25 percent, because whatever we approve today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would be subject to a protest period, correct?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MR. WRIGHT:  That is correct, yes.  What we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asking you for </w:t>
      </w:r>
      <w:r w:rsidRPr="00665C81">
        <w:t>is a final order, or a tariff order approving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the 25 percent.  It would be subject to the protest period,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that piece of it.  Additionally, we are asking you, along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FPL, pursuant to the stipulation to kee</w:t>
      </w:r>
      <w:r w:rsidRPr="00665C81">
        <w:t>p the docket open.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COMMISSIONER McMURRIAN:  Okay.  Thank you for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</w:t>
      </w:r>
      <w:r w:rsidRPr="00665C81">
        <w:t xml:space="preserve">  clarification.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Mr. Falcone, something you said I didn't quite catch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fully and it was with respect to FPL will take the action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the PSC, that they don't have to negotiate with us.  Do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</w:t>
      </w:r>
      <w:r w:rsidRPr="00665C81">
        <w:t xml:space="preserve">     5   remember talking about that?  I just wasn't clear on which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action the PSC would take that would result in FPL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MR. FALCONE:  I was referring to the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Because we labored long an</w:t>
      </w:r>
      <w:r w:rsidRPr="00665C81">
        <w:t>d hard, that is Mr. Wright primarily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with Mr. Butler worked and worked and had many meetings.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I'm sure Mr. Butler had to go back to his staff at the company,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and this interaction took months, you know.  </w:t>
      </w:r>
      <w:r w:rsidRPr="00665C81">
        <w:t>The summer season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is in a couple of months, so that's the kind of time delay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could result from rejecting the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COMMISSIONER McMURRIAN:  So you think if we don't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appro</w:t>
      </w:r>
      <w:r w:rsidRPr="00665C81">
        <w:t>ve the stipulation in that issue that we would be sending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a signal that they don't have to negotiate, is that correct?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MR. FALCONE:  You know, well, the way I looked at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when I was wearing those s</w:t>
      </w:r>
      <w:r w:rsidRPr="00665C81">
        <w:t>hoes years and years ago, that if I'm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dealing with someone who really wants something quite different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from what the company wants, I hang tough if indeed there's no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evident threat.  And I'm just saying what s</w:t>
      </w:r>
      <w:r w:rsidRPr="00665C81">
        <w:t>hould be very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obvious to all of us, that the Commission is very important.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The role of the Commission and the existence of the docket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important to our bringing closure and getting anything close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</w:t>
      </w:r>
      <w:r w:rsidRPr="00665C81">
        <w:t xml:space="preserve">    25   what we think is just and reasonable for the towns.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COMMISSIONER McMURRIAN:</w:t>
      </w:r>
      <w:r w:rsidRPr="00665C81">
        <w:t xml:space="preserve">  Thank you.  I have several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for staff, too.  And I'm not sure who I direct this to. 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guess anyone can jump in as would be helpful.  I asked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question yesterday, we met on this issue, about the difference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in what we did when we related back, so to speak, with respect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to the suspension order to April of 2006, and the town's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request to relate back our ultimate decision about the value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these pr</w:t>
      </w:r>
      <w:r w:rsidRPr="00665C81">
        <w:t>ojects and the calculation of the CIAC.  And I just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wanted to ask you that again today so that we will all be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the same page and be clear about what the difference 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two, in your mind, is.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2             MS. GERVASI:  Commissioner, in the suspension order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what the Commission did was it suspended the tariff that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before you at that time, and it said that whatever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Commission decides with re</w:t>
      </w:r>
      <w:r w:rsidRPr="00665C81">
        <w:t>spect to the docket, the tariff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filing docket, that discount, if a discount was ultimately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approved in this docket, would relate back to April 4th of last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year, which was the date of that agenda conference.  </w:t>
      </w:r>
      <w:r w:rsidRPr="00665C81">
        <w:t>The tariff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that was before you at that time was a request for FPL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invest 25 percent of the cost of local government sponsored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conversion projects, and they requested that that investment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</w:t>
      </w:r>
      <w:r w:rsidRPr="00665C81">
        <w:t xml:space="preserve"> recognized as new plant-in-service.  So 20 percent was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ceiling.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The Commission said whatever we decide in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docket, that percentage will relate back.  In my mind what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</w:t>
      </w:r>
      <w:r w:rsidRPr="00665C81">
        <w:t xml:space="preserve">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49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means is if the Commission denied the tariff, the percentage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would be zero and the ceiling would</w:t>
      </w:r>
      <w:r w:rsidRPr="00665C81">
        <w:t xml:space="preserve"> be 25 percent because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is what the tariff request was, and anything in between that,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between zero and 25 percent depending on what the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decided.  Then the company filed an amended tariff after </w:t>
      </w:r>
      <w:r w:rsidRPr="00665C81">
        <w:t>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suspension order, again requesting a 25 percent reduction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the CIAC, but they specified that it was with respect to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restoration cost savings only.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What I think the cities</w:t>
      </w:r>
      <w:r w:rsidRPr="00665C81">
        <w:t xml:space="preserve"> are asking for is that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Commission also recognize that some greater percentage 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another percentage to represent a CIAC discount for 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savings, operational costs savings should also relate back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the April 4th, 2006 date.  Any of those types of savings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not before you today and are not in the docket.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My guess is that when FPL decides that they can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quantify what those savings</w:t>
      </w:r>
      <w:r w:rsidRPr="00665C81">
        <w:t xml:space="preserve"> are they will come in and make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another tariff filing.  That will be for another day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another docket.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COMMISSIONER McMURRIAN:  To follow up on that,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there particular policy im</w:t>
      </w:r>
      <w:r w:rsidRPr="00665C81">
        <w:t>plications or special hardships,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guess, relating back in the manner that they are proposing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would cause, or -- I'm trying to get at what is the difficulty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with the relating-back proposal?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</w:t>
      </w:r>
      <w:r w:rsidRPr="00665C81">
        <w:t xml:space="preserve">        MS. GERVASI:  I think the theory is that it would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easier to apply a specific percentage for each project rather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</w:t>
      </w:r>
      <w:r w:rsidRPr="00665C81">
        <w:t xml:space="preserve">                          50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than having to specifically calculate on a case-by-case basis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what that savings is.  So I believe it is a measure intended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streamline the calculation.  But they can still negot</w:t>
      </w:r>
      <w:r w:rsidRPr="00665C81">
        <w:t>iate on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case-by-case basis what that cost savings should be between now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and whenever there is a formula percentage that might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approved at some later date.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COMMISSIONER McMURRIAN</w:t>
      </w:r>
      <w:r w:rsidRPr="00665C81">
        <w:t>:  Actually, that was one of my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questions about the negotiations, and it sort of leads to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impact of approving your recommendation not to allow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relating back will there be on these contracts that are</w:t>
      </w:r>
      <w:r w:rsidRPr="00665C81">
        <w:t xml:space="preserve"> already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signed and underway?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MS. GERVASI:  With respect to the nonstorm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restoration cost savings piece, is that your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COMMISSIONER McMURRIAN:  I guess I'm asking broader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than that.  I guess I just want to understand what harm will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placed on the towns that already have contracts underway if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don't approve some kind of relating-back mechanism as they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</w:t>
      </w:r>
      <w:r w:rsidRPr="00665C81">
        <w:t>proposed.  I see that Mr. Cooke wants to jump in, as well.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MR. COOKE:  I think maybe what you're asking is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impact would this nonrelating back that the companies -- if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were not to approve the</w:t>
      </w:r>
      <w:r w:rsidRPr="00665C81">
        <w:t xml:space="preserve"> relating back that the companies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asking for have on contracts that are already signed, or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are signed during the time period whenever it is that this may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be in effect.  And those contracts still woul</w:t>
      </w:r>
      <w:r w:rsidRPr="00665C81">
        <w:t>d be subject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the 25 percent if that's what's approved.  In other words,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51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c</w:t>
      </w:r>
      <w:r w:rsidRPr="00665C81">
        <w:t>ontract signed during the pendency of the tariff would get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whatever benefits or obligations go along with that tariff. 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think that's the question you are asking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COMMISSIONER McMURRIAN:  It is.</w:t>
      </w:r>
      <w:r w:rsidRPr="00665C81">
        <w:t xml:space="preserve">  I'm just trying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think of what the next question would be after that.  And,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course, I want to allow the parties to address these issues,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too, after we get through them.  I think that maybe -- Mr.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 8   Bradford was talking about the things that would have to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done in this time period, and I think this relates to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relating-back proposal.  And there was a long list, and I took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notes, but it so</w:t>
      </w:r>
      <w:r w:rsidRPr="00665C81">
        <w:t>unded like that there was a belief that they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would have to get everything done in an 18-month period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order to take advantage of the proposal on the table. 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someone like to respond to that?  And, of c</w:t>
      </w:r>
      <w:r w:rsidRPr="00665C81">
        <w:t>ourse, we'll hear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from Mr. Bradford, as well, to further clarify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MR. COOKE:  I will take a stab at it, and ask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with greater expertise to chime in if I say something off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</w:t>
      </w:r>
      <w:r w:rsidRPr="00665C81">
        <w:t xml:space="preserve">   mark.  But if the contract is signed and, for example, there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a multi-phase contract, those would still have the benefit. 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doesn't have to -- in other words, I don't believe there has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be a completi</w:t>
      </w:r>
      <w:r w:rsidRPr="00665C81">
        <w:t>on of the implementation of the project within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that time period.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COMMISSIONER McMURRIAN:  Chairman, that was all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questions, I think, with respect to the relating back, if it's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ap</w:t>
      </w:r>
      <w:r w:rsidRPr="00665C81">
        <w:t>propriate for the other parties that want to address those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52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questions I raised.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</w:t>
      </w:r>
      <w:r w:rsidRPr="00665C81">
        <w:t xml:space="preserve">           CHAIRMAN EDGAR:  Certainly.  Mr. Wright or Mr.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Bradford.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MR. WRIGHT:  Madam Chairman, just very briefly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respond to the question Commissioner McMurrian posed to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staf</w:t>
      </w:r>
      <w:r w:rsidRPr="00665C81">
        <w:t>f.  I will tell you in preparing for today I tried to find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a transcript from last year, and there does not seem to be one,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at least not in the docket file from the agenda discussion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April 4th last year.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I know that we came to you last year.  I sat right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here, and our petitions said we believe additional credits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above the 25 percent are warranted and justified, and we asked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you in our </w:t>
      </w:r>
      <w:r w:rsidRPr="00665C81">
        <w:t>petitions to intervene in this docket to please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the appropriate hearing to address those issues.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I don't recall any discussion of a ceiling from last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year.  I do recall discussion that it could</w:t>
      </w:r>
      <w:r w:rsidRPr="00665C81">
        <w:t xml:space="preserve"> possibly be less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than the 25 percent.  I believe that there was a discussion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the effect that it could possibly be more than 25 percent,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based on our representations that additional benefits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20   warranted.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In any event, I don't think you are limited in any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way to 25 percent as a ceiling based on the record you had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before you last year, the record of pleadings that you had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</w:t>
      </w:r>
      <w:r w:rsidRPr="00665C81">
        <w:t>4   before you last year in which we said we believe additional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credits are warranted.  You recognized that in your order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</w:t>
      </w:r>
      <w:r w:rsidRPr="00665C81">
        <w:t xml:space="preserve">                             53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you said any later approved discount would apply.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More importantly, you know, again, and I have said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this before, I will be very brief, but I think what we all want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is the right substantive result.  And the right substantive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result, I submit to you, is what is contemplated by your rules,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and that is we would get credit for the 25 -- for whatever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approv</w:t>
      </w:r>
      <w:r w:rsidRPr="00665C81">
        <w:t>e as differential storm restoration costs, and you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two studies and analyses on the table that show that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number should be about 25 percent, plus any other differences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in operational costs.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11             Now we may have some differences of opinion with FPL,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we may not.  I'm hopeful that we can agree on what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appropriate components are, and I'm hopeful that we can come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pretty close on what t</w:t>
      </w:r>
      <w:r w:rsidRPr="00665C81">
        <w:t>he numeric values are such that down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road we will come back to you, in my most preferred of all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worlds, with another stipulation that says the ultimate credit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should be X, and present you another stipulat</w:t>
      </w:r>
      <w:r w:rsidRPr="00665C81">
        <w:t>ion and that will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be fine.  If not, perhaps we will have a hearing on specific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things.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But the right substantive result is that contemplated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by your rules.  And I think there is no h</w:t>
      </w:r>
      <w:r w:rsidRPr="00665C81">
        <w:t>arm to anybody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preserving the relation back so that communities that go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forward now get the full credit as contemplated by your rules.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And that's all we're asking for you to do.  And, again, these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</w:t>
      </w:r>
      <w:r w:rsidRPr="00665C81">
        <w:t xml:space="preserve">     25   are numbers that you will have ultimate approval authority one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54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way or the other.  An</w:t>
      </w:r>
      <w:r w:rsidRPr="00665C81">
        <w:t>d in my best of all possible worlds, it's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 stipulation in which we come before you and say the total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number is 50.56 percent, or 44.22 percent, or whatever it is,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and you can say yea or nay on that.  Or if w</w:t>
      </w:r>
      <w:r w:rsidRPr="00665C81">
        <w:t>e wind up having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difference of opinion with FPL, we will have a hearing on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those numbers should be and you will make the ultimate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determination as to what the other credits should be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</w:t>
      </w:r>
      <w:r w:rsidRPr="00665C81">
        <w:t xml:space="preserve">  revenue preservation, damage awards, vehicular damage costs,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vegetation management, and things like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But, regardless, you will have the ultimate say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pursuant to your rules, and that's all we </w:t>
      </w:r>
      <w:r w:rsidRPr="00665C81">
        <w:t>are asking for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that those values be reflected in the credits for jobs that go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forward in the meantime.  And, you know, as Mayor Falcone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Commissioner Comerford said, you know, the staff's proffered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15   remedy is -- I mean, it's workable, but it's not optimal.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I think FPL will agree with this, and that is we can go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negotiate individually with FPL for all of those different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credits.  We are e</w:t>
      </w:r>
      <w:r w:rsidRPr="00665C81">
        <w:t>ntitled to those credits under the rule as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stands today and, yes, we can do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However, the point of the 25 percent for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restoration costs is that it's an appropriate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anal</w:t>
      </w:r>
      <w:r w:rsidRPr="00665C81">
        <w:t>ytically-based value that can be used as a shortcut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municipal town-wide or at least large contiguous area projects,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and we would look forward to hopefully having the same kind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percentage available as a</w:t>
      </w:r>
      <w:r w:rsidRPr="00665C81">
        <w:t xml:space="preserve"> shortcut, easy-to-implement measure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55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rather than us having to go negotiate on a town-specific </w:t>
      </w:r>
      <w:r w:rsidRPr="00665C81">
        <w:t>basis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with FPL.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COMMISSIONER McMURRIAN:  I want to jump in with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question.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Mr. Wright, what happens if we go forward and do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type of analys</w:t>
      </w:r>
      <w:r w:rsidRPr="00665C81">
        <w:t>is that you are talking about, we actually end up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believing that the number should be lower than 25 percent,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we have set in place some relation back.  I mean, what happens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then?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</w:t>
      </w:r>
      <w:r w:rsidRPr="00665C81">
        <w:t>MR. WRIGHT:  In what I would consider to be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unlikely event that that would occur, you know, we have got two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studies that indicate that that's probably not going to be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case.  But in the event that that</w:t>
      </w:r>
      <w:r w:rsidRPr="00665C81">
        <w:t xml:space="preserve"> would occur, communities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had signed their agreements in the meantime would be entitled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to the 25 percent.  Those going forward thereafter would not.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They would be entitled to whatever else would happen.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And just harking back to the point Mr. Trapp made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that I think Mr. Butler addressed, as well, you know, it does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depend on what the future storm experience is.  But as Mr.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Butler</w:t>
      </w:r>
      <w:r w:rsidRPr="00665C81">
        <w:t xml:space="preserve"> pointed out, it will cut both ways.  If storms are,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the vast majority of meteorological opinion seems to believe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today, going to be more severe and more frequent with more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strikes, the benefits could be a</w:t>
      </w:r>
      <w:r w:rsidRPr="00665C81">
        <w:t xml:space="preserve"> whole lot bigger than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25 percent.  In fact, the high end of FPL's range in their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analysis was 41 percent.  You know, that could turn out to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                                                             56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number.  It could turn out to be 60 percent depending on actual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strike experience.  It could turn out to 14.  But I think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answer to your </w:t>
      </w:r>
      <w:r w:rsidRPr="00665C81">
        <w:t>question is those who sign in the meantime,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you approve the 25 percent, will get 25 percent.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COMMISSIONER McMURRIAN:  Mr. Wright, I don't mean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be thick if I'm missing something here, but I gue</w:t>
      </w:r>
      <w:r w:rsidRPr="00665C81">
        <w:t>ss it doesn't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seem to me that that really cuts both ways.  I guess it seems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to me that what you're saying is if we went beyond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to a number greater than 25 percent that that would relate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</w:t>
      </w:r>
      <w:r w:rsidRPr="00665C81">
        <w:t>10   back, and the towns would be able to get that percentage, 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they would get 25 percent in either situation, whether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number gets higher or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MR. WRIGHT:  I don't mean to be thick, either,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Commissioner McMurrian, and I apologize if I wasn't clear. 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you approve the 25 percent by itself, that's what it would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for the time being that that was in effect.  The cut both ways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point</w:t>
      </w:r>
      <w:r w:rsidRPr="00665C81">
        <w:t xml:space="preserve"> I was making is that the actual benefits will depend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what the actual storm experience is.  It could be less than 25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percent, it could be significantly greater than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depending on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21             The other issue that I have been trying to address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that what we would like, and what I believe is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substantively correct result consistent with your rule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says the CIAC shall contain</w:t>
      </w:r>
      <w:r w:rsidRPr="00665C81">
        <w:t>, shall incorporate the estimated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difference in storm restoration costs and the estimated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57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 1   difference in other operational costs.  And what we're asking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for is that you preserve the rights, our rights through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relation-back provision to get whatever additional credit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ultimately d</w:t>
      </w:r>
      <w:r w:rsidRPr="00665C81">
        <w:t>etermine and sign off on as appropriate.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If that number is 19 percent, then that what is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is.  If it is 7 percent, that is what it is.  If it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25.56 percent, that is what it is.  And if you shou</w:t>
      </w:r>
      <w:r w:rsidRPr="00665C81">
        <w:t>ld,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know, I don't think it is likely, but if you should determine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that it is negative, then that would show up as a negative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the calculations on a going-forward basis after whatever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pro</w:t>
      </w:r>
      <w:r w:rsidRPr="00665C81">
        <w:t>ceeding was held at that point.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MR. BUTLER:  Madam Chairman.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CHAIRMAN EDGAR:  Mr. Butler.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MR. BUTLER:  May I interject on this point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attempt to add clarity.  </w:t>
      </w:r>
      <w:r w:rsidRPr="00665C81">
        <w:t>We will see if I succeed, but I think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there is some risk in discussing this concept of the discounts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and the relation back of mixing up two different components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here.  You know, what our tariff addresses is a</w:t>
      </w:r>
      <w:r w:rsidRPr="00665C81">
        <w:t xml:space="preserve"> fixed number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for storm restoration cost differential.  That's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25 percent, and as Mr. Wright indicated, we are asking you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approve that, and until you change that, that piece wouldn't go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</w:t>
      </w:r>
      <w:r w:rsidRPr="00665C81">
        <w:t xml:space="preserve"> up or down.  It would be 25 percent for any municipalities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chose to use the GAF tariff.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What I think the relation-back concept is mostly 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issue with respect to are the other elements of the </w:t>
      </w:r>
      <w:r w:rsidRPr="00665C81">
        <w:t>CIAC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58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calculation that basically are the operational cost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differential, and the</w:t>
      </w:r>
      <w:r w:rsidRPr="00665C81">
        <w:t>re is another issue we really haven't been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talking that much about, but there is a calculation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difference between the underground costs and the costs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assumed overhead facilities, the hypothetica</w:t>
      </w:r>
      <w:r w:rsidRPr="00665C81">
        <w:t>l overhead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facilities that would have been built otherwise.  And that's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kind of in play, because that's likely to be more expensive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than it used to be, thanks to the plans to harden the overhead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</w:t>
      </w:r>
      <w:r w:rsidRPr="00665C81">
        <w:t xml:space="preserve">   facilities.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So those elements have not yet been determined,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what our stipulation addresses is the idea of having, you know,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people who are signing up for the 25 percent storm restoration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13   cost GAF waiver amount being in a position where whatever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ultimately determine is the right number for this operational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cost differential and for the calculation of the hypothetical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overhead c</w:t>
      </w:r>
      <w:r w:rsidRPr="00665C81">
        <w:t>ost that plugs into the CIAC calculation, that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would apply to them for whatever they ultimately pay to us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the CIAC.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And so I don't think there is really an issue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25 pe</w:t>
      </w:r>
      <w:r w:rsidRPr="00665C81">
        <w:t>rcent changing for what it represents over the whatever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time period you approve it for, but there is this question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what, if anything, is going to get reflected for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operational cost differential and the</w:t>
      </w:r>
      <w:r w:rsidRPr="00665C81">
        <w:t xml:space="preserve"> impact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hypothetical overhead system cost.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COMMISSIONER McMURRIAN:  That helps.  I didn't know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</w:t>
      </w:r>
      <w:r w:rsidRPr="00665C81">
        <w:t xml:space="preserve">                               59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if there were other responses to some of the points I brought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up earlier.  I didn't know if Mr. Bradford wanted to address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the question I raised about his comment or not.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MR. BRADFORD:  Yes, ma'am, I will.  In the words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FPL when we began negotiating our conversion agreement,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has never been done before on such a large scale.  And so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we antici</w:t>
      </w:r>
      <w:r w:rsidRPr="00665C81">
        <w:t>pate is that we are going to learn along the way.  So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while it may be true that if the grandfathering provision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approved today, that all one needs to do is sign a contract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order to get the 25 percent, w</w:t>
      </w:r>
      <w:r w:rsidRPr="00665C81">
        <w:t>hat I was trying to relay to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was that that's not the game plan.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The game plan is to sign a series of contracts over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time so that what we learn in one phase we can incorporate into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</w:t>
      </w:r>
      <w:r w:rsidRPr="00665C81">
        <w:t xml:space="preserve">  the next contract.  And as the knowledge grows we come up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 better contract along the way.  So we envisioned, in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case, signing up to ten conversion agreements with FPL.  So 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its face, we may only</w:t>
      </w:r>
      <w:r w:rsidRPr="00665C81">
        <w:t xml:space="preserve"> have one agreement that is signed between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now and October of 2008 with 9/10ths of our system still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converted is the practical problem that I was trying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describe.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COMMISSIONER</w:t>
      </w:r>
      <w:r w:rsidRPr="00665C81">
        <w:t xml:space="preserve"> McMURRIAN:  Can I go back to staff now.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I guess I remain confused about that, because I was under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impression if the contract starting the overall project began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in this time period that the 25 percent wou</w:t>
      </w:r>
      <w:r w:rsidRPr="00665C81">
        <w:t>ld apply no matter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if there were ten total contracts or not, but I think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60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ne</w:t>
      </w:r>
      <w:r w:rsidRPr="00665C81">
        <w:t>ed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MR. BUTLER:  Commissioner McMurrian, if I could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interject, that is FPL's expectation.  Our view of it would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that we would sign a contract.  And if it was signed within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w</w:t>
      </w:r>
      <w:r w:rsidRPr="00665C81">
        <w:t>indow that subsequent phases would probably be addenda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just added the details about those particular phases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subsequently.  But our intent would be that we would apply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contract on the terms that were </w:t>
      </w:r>
      <w:r w:rsidRPr="00665C81">
        <w:t>applicable when it was first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entered into to all of the phases that would constitute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full project in question.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          COMMISSIONER McMURRIAN: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CHAIRMAN EDGAR:  Mr. </w:t>
      </w:r>
      <w:r w:rsidRPr="00665C81">
        <w:t>Cooke, did you have additional?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MR. COOKE:  I guess I just wanted -- the clearest way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to look at it is a contract that is signed during the pendency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of that tariff would be eligible for the benefits</w:t>
      </w:r>
      <w:r w:rsidRPr="00665C81">
        <w:t xml:space="preserve"> of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tariff, and you can get into different ways to structure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contract, which Mr. Butler was just referring to.  I do think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if there were additional contracts signed after 2008, if that's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</w:t>
      </w:r>
      <w:r w:rsidRPr="00665C81">
        <w:t xml:space="preserve">  the date that is used, then those would be subject to whatever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tariff applies at that time.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So, in other words, you can have a contract that has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multiphases in it, or you may be able to have modif</w:t>
      </w:r>
      <w:r w:rsidRPr="00665C81">
        <w:t>ications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the contract that's signed before that time.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COMMISSIONER McMURRIAN:  So if Mr. Butler designed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contract such that it could be reopened under that same kind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</w:t>
      </w:r>
      <w:r w:rsidRPr="00665C81">
        <w:t xml:space="preserve">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61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provision to allow for the 25 percent, then the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would apply no matter if later contracts we</w:t>
      </w:r>
      <w:r w:rsidRPr="00665C81">
        <w:t>re signed outside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that 2008 period?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MR. COOKE:  I think so.  I think it depends on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the definition of a contract is.  And because of these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uncertainties, that's why we are strugg</w:t>
      </w:r>
      <w:r w:rsidRPr="00665C81">
        <w:t>ling with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relation-back issue.  And that's why staff is so concerned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about what it is we are really agreeing to, what it opens up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for the future, and making sure that we are not back here 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0   some point having this same discussion based on things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people understood that a discount either did or didn't apply,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et cetera.  But I think what Mr. Butler described would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subject to the tariff i</w:t>
      </w:r>
      <w:r w:rsidRPr="00665C81">
        <w:t>n effect before 2008, if that's the date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that is chosen.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CHAIRMAN EDGAR:  On a slightly different but related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point, if the tariff were to be approved today as recommended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by staff, </w:t>
      </w:r>
      <w:r w:rsidRPr="00665C81">
        <w:t>and for the time period that's included 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primary staff recommendation, what would be the process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that after that 18 months, or prior to that 18 months to get us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to whatever the next step would be?  </w:t>
      </w:r>
      <w:r w:rsidRPr="00665C81">
        <w:t>I presume that if, indeed,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there was a desire to further it beyond that point, that FPL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would need to submit a petition for an extension, or a renewal,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or a slightly different tariff, but what would be the st</w:t>
      </w:r>
      <w:r w:rsidRPr="00665C81">
        <w:t>eps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that would get us to that point?  What would be coming before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the Commission for further consideration and evaluation at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</w:t>
      </w:r>
      <w:r w:rsidRPr="00665C81">
        <w:t xml:space="preserve">                                                 62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points?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MS. GERVASI:  At that point, Commissioner, we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expect a filing from FPL, and it's hard to say what would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contained</w:t>
      </w:r>
      <w:r w:rsidRPr="00665C81">
        <w:t xml:space="preserve"> in it at this point.  But we would expect that they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would be able to analyze the actual savings that had been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realized up until that point to either further substantiate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25 percent or to ask for some oth</w:t>
      </w:r>
      <w:r w:rsidRPr="00665C81">
        <w:t>er amount and then we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take it from there.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CHAIRMAN EDGAR:  Mr. Butler.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MR. BUTLER:  If it's structured as staff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suggesting as a pilot project, I think that is righ</w:t>
      </w:r>
      <w:r w:rsidRPr="00665C81">
        <w:t>t, that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what we would end up doing.  We would file a petition sometime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in advance of the anticipated termination of the pilot project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saying keep it the same or change it, however we had found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5   based on the information in the interim it would be changed.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Now, obviously what we had originally conceived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that it wouldn't it be that formal a stop point.  That we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be submitting a r</w:t>
      </w:r>
      <w:r w:rsidRPr="00665C81">
        <w:t>eport that you would end up evaluating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deciding whether you wanted to tell us to do something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differently with it or not.  And that's another way that one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could get to a similar result, but if the primary</w:t>
      </w:r>
      <w:r w:rsidRPr="00665C81">
        <w:t xml:space="preserve">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recommendation is approved, I think what Ms. Gervasi just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described is exactly what would happen.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CHAIRMAN EDGAR:  I guess in my reading of it,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seems that that is built in </w:t>
      </w:r>
      <w:r w:rsidRPr="00665C81">
        <w:t>as a protection to the general body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63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of ratepayers realizing -- and Mr. Wright I am hopeful tha</w:t>
      </w:r>
      <w:r w:rsidRPr="00665C81">
        <w:t>t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are correct that there are significant savings if, indeed,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are to go forward with this.  But realizing that we are looking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at many unknowns, and none of us have that crystal ball, and 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</w:t>
      </w:r>
      <w:r w:rsidRPr="00665C81">
        <w:t>5   Mr. Butler has pointed out, many of the differentials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on-goingly needing to be adjusted as other requirements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realities and information is built in.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Commissioner Carter, did you have som</w:t>
      </w:r>
      <w:r w:rsidRPr="00665C81">
        <w:t>e questions?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COMMISSIONER CARTER:  Yes, Madam Chairman.  I wanted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to ask staff my first question.  I thought I had it framed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until the responses that Commissioner McMurrian got to hers.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2   Let me give it a shot anyway.  The basis for the two and a half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years for the pilot program is to see where we are at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specific point in time in terms of how this process works,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that not correct?  Was</w:t>
      </w:r>
      <w:r w:rsidRPr="00665C81">
        <w:t xml:space="preserve"> that the reason why we selected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time?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MS. GERVASI:  Yes, sir.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COMMISSIONER CARTER:  Madam Chairman.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And in the process of this time, because there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20   some unknown variables there, and because there are programs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that may or may not be engaged into by FPL and 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municipalities, it gives us an opportunity to look at this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see what implication</w:t>
      </w:r>
      <w:r w:rsidRPr="00665C81">
        <w:t xml:space="preserve"> it may have going further with the tariffs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and things of that nature, is that correct?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MS. GERVASI:  Yes.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</w:t>
      </w:r>
      <w:r w:rsidRPr="00665C81">
        <w:t xml:space="preserve">                                    64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COMMISSIONER CARTER:  Madam Chairman.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And the concept of the pilot program also would be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signal to other municipalities that because it is a pilot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program does not preclude them from going through -- the two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and a half years does not impact on them, it is really whenever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they engage in the program.  Is that the way you read it?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</w:t>
      </w:r>
      <w:r w:rsidRPr="00665C81">
        <w:t xml:space="preserve">  For example -- Madam Chairman.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For an example, the municipalities that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represented here today, were they to engage in this program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with FPL, we are looking at it from a two and a half year tim</w:t>
      </w:r>
      <w:r w:rsidRPr="00665C81">
        <w:t>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frame, but let's say, hypothetically, there is another group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municipalities out there that decide we want to engage in that,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and let's say they do that maybe a year or so down the road.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W</w:t>
      </w:r>
      <w:r w:rsidRPr="00665C81">
        <w:t>ould that give them a two-and-a-half-year window?  Do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understand the question I'm asking you?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MS. GERVASI:  I think so.  If they enter into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contract during that two-and-a-half-year period then</w:t>
      </w:r>
      <w:r w:rsidRPr="00665C81">
        <w:t xml:space="preserve"> they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be able to avail themselves of that 25 percent discount,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that's what is approved.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MR. COOKE:  Commissioner, it wouldn't be a rolling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two-and-a-half-year period for oth</w:t>
      </w:r>
      <w:r w:rsidRPr="00665C81">
        <w:t>er persons.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COMMISSIONER CARTER:  That's what I'm asking.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MR. COOKE:  It would be two-and-a-half years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this date, anybody who wants to take advantage of it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qualif</w:t>
      </w:r>
      <w:r w:rsidRPr="00665C81">
        <w:t>ied.  Actually it is a year and a half from this date,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65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two and a half from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</w:t>
      </w:r>
      <w:r w:rsidRPr="00665C81">
        <w:t xml:space="preserve">          CHAIRMAN EDGAR:  From April '06.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MR. COOKE:  But whoever wanted to take advantage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it would have to do it during that window of time.  It wouldn't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roll for new participants.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</w:t>
      </w:r>
      <w:r w:rsidRPr="00665C81">
        <w:t>6             COMMISSIONER CARTER:  Okay, thank you.  Madam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Chairman, I thought I was through with this line, but I do want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to ask one other question, maybe from Mr. Butler.  Other than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this group of municipa</w:t>
      </w:r>
      <w:r w:rsidRPr="00665C81">
        <w:t>lities that have signed up for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program, what is your anticipation, or do you have any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currently?  And if it is proprietary, I don't really want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know, but are in the process of negotiation to participat</w:t>
      </w:r>
      <w:r w:rsidRPr="00665C81">
        <w:t>e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this program?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MR. BUTLER:  Well, I think the number is close to 60,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isn't it, Tom, of municipalities that we have had pretty active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negotiations, at least gotten to the point of</w:t>
      </w:r>
      <w:r w:rsidRPr="00665C81">
        <w:t xml:space="preserve"> having sort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preliminary estimates of cost for the work.  It's a substantial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number of people interested in participating, applicants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interested in participating.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COMMISSIONER CAR</w:t>
      </w:r>
      <w:r w:rsidRPr="00665C81">
        <w:t>TER:  You heard my question from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general counsel about this two-and-a-half year, and 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straightened me that it is not a rolling two-and-a-half years,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it is a finite amount of time.  I guess if you back -</w:t>
      </w:r>
      <w:r w:rsidRPr="00665C81">
        <w:t>- well,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don't say backdating, that's bad, say backtracking or retrace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it, or what is a good politically correct term to use?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</w:t>
      </w:r>
      <w:r w:rsidRPr="00665C81">
        <w:t xml:space="preserve">                                              66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MR. BUTLER:  Relate back.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COMMISSIONER CARTER:  Relate back to the April date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of '06, which encompasses the entire two-and-a-half year time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frame.  Does that, in your opinion, Mr. Butler, give FPL ample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amount of time to sign up those entities, particular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municipalities that will be interested in participating 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program?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MR. BUTLER:  I would have to say I actually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like Mr. Coke to speak to this, as well, from an operational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perspective.  I'm suspecting it is a little tight.  I mean,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obviously one </w:t>
      </w:r>
      <w:r w:rsidRPr="00665C81">
        <w:t>of the things that has happened is that things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have been kind of on hold through this year since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April 2006 Agenda Conference, because nobody has known exactly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what was going to get approved, and that is </w:t>
      </w:r>
      <w:r w:rsidRPr="00665C81">
        <w:t>one of the points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we were making earlier in our presentation, and so some of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two-and-a-half years has kind of gone by the wayside.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I think we can live with it.  We certainly don't want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18   the time period to stand in the way of your approval of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program on a pilot basis, if that's what you think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appropriate.  And the additional benefit of the, you know, sort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of October 2008 end po</w:t>
      </w:r>
      <w:r w:rsidRPr="00665C81">
        <w:t>int is that it's a time after which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PURC, the PURC study is going to have been completed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perhaps that is going to provide some additional information.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So there are good reasons for the Octo</w:t>
      </w:r>
      <w:r w:rsidRPr="00665C81">
        <w:t>ber 2008 end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point.  It is for the reasons expressed by some of the cities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67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l</w:t>
      </w:r>
      <w:r w:rsidRPr="00665C81">
        <w:t>ittle tight.  I mean, it's going to probably cause a little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bit of difficulties for some entities to pull everything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together in time to enter into the contracts.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And, Tom, you have anything that yo</w:t>
      </w:r>
      <w:r w:rsidRPr="00665C81">
        <w:t>u would like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add to that?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MR. COKE:  You have pretty much covered it.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MR. BUTLER:  Okay.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CHAIRMAN EDGAR:  Just to note that it is intended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b</w:t>
      </w:r>
      <w:r w:rsidRPr="00665C81">
        <w:t>e an incentive, is it not?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MR. BUTLER:  It is.  And, obviously I suppose one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could see the short period as being even more of an incentive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to act quickly, but we obviously just want to be sure that </w:t>
      </w:r>
      <w:r w:rsidRPr="00665C81">
        <w:t>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is not so short that it is impossible for people to go through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all of the steps that they need to get in place before they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would be prepared to sign the contract.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CHAIRMAN EDGAR: </w:t>
      </w:r>
      <w:r w:rsidRPr="00665C81">
        <w:t xml:space="preserve"> And if this tariff were to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approved as we have discussed or considered, and it is intended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to be an incentive, and part of that incentive is that it is,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as I think Mr. Wright described, a short cut, there</w:t>
      </w:r>
      <w:r w:rsidRPr="00665C81">
        <w:t xml:space="preserve"> also,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though, is the rule that is in place now which is related, but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 different process to address some of these same issues,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that correct?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MR. BUTLER:  There is, absolutely, ye</w:t>
      </w:r>
      <w:r w:rsidRPr="00665C81">
        <w:t>s.  And so, if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project didn't qualify for the GAF because just hypothetically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they weren't able to get all of the steps in place by October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</w:t>
      </w:r>
      <w:r w:rsidRPr="00665C81">
        <w:t xml:space="preserve">                                                             68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2008, and the GAF tariff weren't continued past that, then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CIAC would be calculated under the rule which will include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element for storm r</w:t>
      </w:r>
      <w:r w:rsidRPr="00665C81">
        <w:t>estoration costs.  But our expectation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that this 25 percent element that we have brought to you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approval in the GAF is going to be larger than what we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see in the ordinary rule implementation beca</w:t>
      </w:r>
      <w:r w:rsidRPr="00665C81">
        <w:t>use we have focused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it on these large contiguous projects that have these special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benefits to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And if we reach some point where for some reason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tariff weren't available, but t</w:t>
      </w:r>
      <w:r w:rsidRPr="00665C81">
        <w:t>he concept still made sense,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suppose we would be into case-by-case type negotiations.  But,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as Mr. Wright said, and we wholeheartedly agree, that's what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would like to avoid.  I mean, the bottom line is, </w:t>
      </w:r>
      <w:r w:rsidRPr="00665C81">
        <w:t>my sense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that if this is something that still made sense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October 2008, we would be strongly recommending that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approve continuation of it thereafter.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CHAIRMAN EDGAR:  And at</w:t>
      </w:r>
      <w:r w:rsidRPr="00665C81">
        <w:t xml:space="preserve"> that point, we are hopeful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that perhaps there would be additional information such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some of the questions raised in the alternative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recommendation would have possibly more data, more answers, 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more information to address them.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          MR. BUTLER:  We are hopeful for more analysis. 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are hopeful there is no more raw data.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          CHAIRMAN EDGAR:  Understood.  I could agree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that.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69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MR. WRIGHT:  Madam Chairman.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CHAIRMAN</w:t>
      </w:r>
      <w:r w:rsidRPr="00665C81">
        <w:t xml:space="preserve"> EDGAR:  Mr. Wright.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MR. WRIGHT:  Commissioner Find has some additional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direct experiential light to shed on the question to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tightness of the time frame.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CHAIRMAN EDGAR</w:t>
      </w:r>
      <w:r w:rsidRPr="00665C81">
        <w:t>:  Okay, certainly.  Commissioner Find.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COMMISSIONER FIND:  Thank you.  Again, personal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experience.  We are a small town, we have a small staff.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one of the stumbling blocks to getting the contr</w:t>
      </w:r>
      <w:r w:rsidRPr="00665C81">
        <w:t>act actually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signed was obtaining the easements that were necessary.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Chasing the people down, talking to them.  We had one that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unavailable for three months.  They were incommunicado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Ca</w:t>
      </w:r>
      <w:r w:rsidRPr="00665C81">
        <w:t>nada or wherever it was.  Another one died.  And a final one,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when finally they had agreed for months that they would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signed, when it finally came time for them to sign, they said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no.  And that meant we </w:t>
      </w:r>
      <w:r w:rsidRPr="00665C81">
        <w:t>had to go back and redraw the plans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move all of the engineering necessary.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I think that just my observation on my own city's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personal experience is it took a lot of longer than the time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20   that we have left from now until October just to get ready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actually sign the contracts, because the easements were a major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stumbling block.  Every time that somebody backed out or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couldn't obtai</w:t>
      </w:r>
      <w:r w:rsidRPr="00665C81">
        <w:t>n it, that meant the plans had to go back and 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redrawn because the property wasn't available to us.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CHAIRMAN EDGAR:  Commissioner Carter.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COMMISSIONER CARTER:  Thank you, Madam Chair. 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concluded that line of questioning.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CHAIRMAN EDGAR:  Do you have</w:t>
      </w:r>
      <w:r w:rsidRPr="00665C81">
        <w:t xml:space="preserve"> others?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COMMISSIONER CARTER:  Yes, ma'am.  Just briefly for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staff.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I read your perspective on the stipulation, but just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kind of walk me through.  I think you said there we</w:t>
      </w:r>
      <w:r w:rsidRPr="00665C81">
        <w:t>re two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issues in there, it was bifurcation and the relating back.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Could you kind of help me understand that, please, in terms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why we shouldn't deal with the stipulation, or why we should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no</w:t>
      </w:r>
      <w:r w:rsidRPr="00665C81">
        <w:t>t approve the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          MS. GERVASI:  Certainly.  Those are the two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provisions that caused us the concern, bifurcation and relation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back.  What the parties are requesting is bifurcation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storm restoration cost savings tariff, which is the GAF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25 percent tariff that's before you today, from the nonstorm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restoration cost operational savings that will be realized by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undergrounding </w:t>
      </w:r>
      <w:r w:rsidRPr="00665C81">
        <w:t>as well as the overhead, hypothetical overhead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costs.  Those costs are not before you today.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What the towns and the company are agreeing to is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have them come back at a later time in this docket t</w:t>
      </w:r>
      <w:r w:rsidRPr="00665C81">
        <w:t>o propose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uniform percentage that those costs savings would amount to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have you decide or approve a percentage for those savings.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then by way of bifurcating that issue in the same docket, then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25   that percentage could also relate back based on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Commission's decision to suspen</w:t>
      </w:r>
      <w:r w:rsidRPr="00665C81">
        <w:t>d this tariff, which says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whatever the Commission decides in this docket will relate back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to that last year's date.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So it is a way of them to preserve a future decision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and having th</w:t>
      </w:r>
      <w:r w:rsidRPr="00665C81">
        <w:t>at relate back to a previous date.  And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concern with that is that that is all very speculative at this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point, very uncertain.  There are no calculations on the table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at all about any kind of CIAC cost sav</w:t>
      </w:r>
      <w:r w:rsidRPr="00665C81">
        <w:t>ings that will occur as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result of nonstorm restoration costs.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COMMISSIONER CARTER:  Just a follow up, Madam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Chairman.  And based upon your recommendation in terms of your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primary s</w:t>
      </w:r>
      <w:r w:rsidRPr="00665C81">
        <w:t>taff recommendation, nothing that we do if we were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approve that would preclude any of the parties to come back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there were some concerns or some issues that are outside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confines of this docket and op</w:t>
      </w:r>
      <w:r w:rsidRPr="00665C81">
        <w:t>en another docket for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specific purpose, would it?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MS. GERVASI:  No, that's correct.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COMMISSIONER CARTER:  Thank you, Madam Chair.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CHAIRMAN EDGAR:  Commission</w:t>
      </w:r>
      <w:r w:rsidRPr="00665C81">
        <w:t>er McMurrian.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COMMISSIONER McMURRIAN:  I have one more.  It's along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the same lines that Commissioner Carter's questions were going.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In fact, in the discussion earlier about the two-and-a-half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</w:t>
      </w:r>
      <w:r w:rsidRPr="00665C81">
        <w:t xml:space="preserve">     23   year period and whether it would be adequate, and the Chairman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talked about how it serves as an incentive, and also we talked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about how the purpose was to gather more information. 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</w:t>
      </w:r>
      <w:r w:rsidRPr="00665C81">
        <w:t xml:space="preserve">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talked about the PURC study, and maybe we didn't mention, but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also it gives us time to get the information f</w:t>
      </w:r>
      <w:r w:rsidRPr="00665C81">
        <w:t>rom the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hardening plans.  And my question goes to the ability to get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more information in this time period.  And, of course,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would give us more comfort when this question is raised again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</w:t>
      </w:r>
      <w:r w:rsidRPr="00665C81">
        <w:t xml:space="preserve"> 6   perhaps two-and-a-half years later.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A lot of the assertions in the alternative rec were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about the lack of information to base this kind of a decision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on, and I just wanted to ask FPL is there a</w:t>
      </w:r>
      <w:r w:rsidRPr="00665C81">
        <w:t xml:space="preserve"> way to perhaps put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more meat on the bone in that two-and-a-half year period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without additional raw data.  Can we perhaps use more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2004 and 2005 data to get more information about what happened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</w:t>
      </w:r>
      <w:r w:rsidRPr="00665C81">
        <w:t xml:space="preserve">    13   during that time period in areas that had undergrounding versus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overhead and that sort of thing?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MR. BUTLER:  I think there is.  I mean, I think one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thing, that is a purpose that the PURC s</w:t>
      </w:r>
      <w:r w:rsidRPr="00665C81">
        <w:t>tudy that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anticipated by the October 2008 review point will be helping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generate, and we will be looking at it ourselves.  I mean,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obviously, we will understand if you approve it on the basis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</w:t>
      </w:r>
      <w:r w:rsidRPr="00665C81">
        <w:t>20   that you are that with additional raw data or not, one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things we are going to be needing to do is trying to figure out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a more comprehensive way of looking at the storm restoration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costs, and, you </w:t>
      </w:r>
      <w:r w:rsidRPr="00665C81">
        <w:t>know, refining the analysis with whatever means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are available to us.  So, yes, we would certainly be moving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that direction and hopefully using what PURC is doing to help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</w:t>
      </w:r>
      <w:r w:rsidRPr="00665C81">
        <w:t>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us do so.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MR. FALCONE:  Madam Chair.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CHAIRMAN EDGAR:  Mayor.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          MR. FA</w:t>
      </w:r>
      <w:r w:rsidRPr="00665C81">
        <w:t>LCONE:  May I make a point?  In regard to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so-called hardened overhead costs, you know, the CIAC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calculation has always had the cost of overhead in today's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cost.  That's one of the credits, in effect, when</w:t>
      </w:r>
      <w:r w:rsidRPr="00665C81">
        <w:t xml:space="preserve"> you do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underground conversion.  But we stand today not knowing what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FPL's hardened overhead cost will be, yet we know that is going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to be a number, and it's just we don't know it yet.  I always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11   understood that that is part of the bifurcation argument. 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is a credit.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   Well, you could use today's overhead cost, but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probably understates the credit because hardened overhead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15   should cost more we assume than traditional overhead.  Yet, if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we were to go forward now without approval of the bifurcation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and relation back, we would -- if we went forward now we would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get credi</w:t>
      </w:r>
      <w:r w:rsidRPr="00665C81">
        <w:t>t for simply the traditional overhead, not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hardened overhead.  That doesn't seem right.  We are building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system that will last 30 or more years.  It's in the period,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and it is just a matter of months, I</w:t>
      </w:r>
      <w:r w:rsidRPr="00665C81">
        <w:t xml:space="preserve"> suppose, before FPL files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and you will approve.  Clearly, we have an incentive to wait,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and that is just what I thought the Commission back in April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'06 wanted to avoid, that is the need to avoid having t</w:t>
      </w:r>
      <w:r w:rsidRPr="00665C81">
        <w:t>owns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hesitating to go forward because of the uncertainty.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CHAIRMAN E</w:t>
      </w:r>
      <w:r w:rsidRPr="00665C81">
        <w:t>DGAR:  Thank you, Mayor.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Mr. Wright, did you have -- yes, no?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MR. WRIGHT:  Well, I do want to make the point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on November 13th in this docket we filed this study, which does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 5   contain extensive estimates of other benefits attributable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undergrounding, so we don't agree with the staff's rather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categorical statement that there are no estimates of what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other benefits are. </w:t>
      </w:r>
      <w:r w:rsidRPr="00665C81">
        <w:t xml:space="preserve"> We have done the study, we believe --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engineers did the study, they believe it is methodologically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sound.  There may be differences of opinion about what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numbers are and whether this component should</w:t>
      </w:r>
      <w:r w:rsidRPr="00665C81">
        <w:t xml:space="preserve"> be in or out, but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you do have some information there.  And, again, all we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trying to do is really get to the substantively right result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which is calculate the CIACs correctly.  We would rather do it,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</w:t>
      </w:r>
      <w:r w:rsidRPr="00665C81">
        <w:t xml:space="preserve">       15   as Mr. Butler and I continue to agree, in the most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administratively easy and efficient way possible using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shortcut number that you all will have final say so over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somewhere down the road as oppo</w:t>
      </w:r>
      <w:r w:rsidRPr="00665C81">
        <w:t>sed to putting us in the posture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of having to negotiate on a town-specific basis or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city-specific basis with FPL in the meantime.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MR. COMERFORD:  Madam Chairman, if I could just make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a point.  I was jumping up to the seat to make the exact point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that Mr. Wright just made.  To make a statement like that there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isn't enough information at this point I think is inaccurate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be</w:t>
      </w:r>
      <w:r w:rsidRPr="00665C81">
        <w:t xml:space="preserve"> generous.  FPL's original number when they came in here was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somewhere between 20 and 41 perce</w:t>
      </w:r>
      <w:r w:rsidRPr="00665C81">
        <w:t>nt.  They came back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amended their proposal to say that the number was 25 percent,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but it only related to storm restoration costs.  We did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completely different study, albeit based upon information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we received from FPL, and we came up with 24 percent for storm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restoration only.  I think that that is probably the number,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which is why I used the expression before coming in here as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consume</w:t>
      </w:r>
      <w:r w:rsidRPr="00665C81">
        <w:t>r group and holding hands with the utility.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I think that there is plenty of information,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scientific supported information.  I think the point that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made about bifurcating the order is that we woul</w:t>
      </w:r>
      <w:r w:rsidRPr="00665C81">
        <w:t>d like to come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back here at some other point in time, hopefully not with lots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of testimony and lots of controversy, but with a stipulation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from FPL that says that -- they are saying right now that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</w:t>
      </w:r>
      <w:r w:rsidRPr="00665C81">
        <w:t xml:space="preserve">    15   rest of the percentage is probably somewhere around 15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given that they originally said it was about 40.  We think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is 50.54 percent.  We think that it's about another 25 percent.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          </w:t>
      </w:r>
      <w:r w:rsidRPr="00665C81">
        <w:t>We think we could probably arrive at another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stipulation where we would come in here, again holding hands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and saying, look, we think it is 18 percent, and this is why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think it is 18 percent.  We think it i</w:t>
      </w:r>
      <w:r w:rsidRPr="00665C81">
        <w:t>s 3 percent for tree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trimming, we think it is 4 percent for litigation, we think it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is 5 percent for maintenance and operation, and it would be up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to you to either approve that or not approve it, or have staf</w:t>
      </w:r>
      <w:r w:rsidRPr="00665C81">
        <w:t>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come up with some other information where they actually went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76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out and gathere</w:t>
      </w:r>
      <w:r w:rsidRPr="00665C81">
        <w:t>d real data and said, well, no, we don't agree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that it is 18 percent.  We don't agree with that stipulation.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We think it is 11 percent.  And then maybe you would say, well,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we will split the difference and we</w:t>
      </w:r>
      <w:r w:rsidRPr="00665C81">
        <w:t xml:space="preserve"> will make it 14 percent.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But right now I don't see that staff has given you information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based on real numbers.  It is just a feeling that, well, maybe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we don't want to keep the docket open.  Maybe we want to</w:t>
      </w:r>
      <w:r w:rsidRPr="00665C81">
        <w:t xml:space="preserve"> go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 full hearing later on.  Maybe we want to do something else.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          I'm thinking that, you know, we have provided you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from two different sources information which we think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adequa</w:t>
      </w:r>
      <w:r w:rsidRPr="00665C81">
        <w:t>te for you to make a decision today to make it 25 percent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and preserve our right to negotiate with FPL collectively, not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individually.  To come back with a number somewhere down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line which you would ultim</w:t>
      </w:r>
      <w:r w:rsidRPr="00665C81">
        <w:t>ately have the decision to decide 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CHAIRMAN EDGAR:  Thank you, Commissioner.  And to my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colleague, Commissioners, just a few kind of random thoughts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and then we can see</w:t>
      </w:r>
      <w:r w:rsidRPr="00665C81">
        <w:t xml:space="preserve"> together where we are.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Just speaking, of course, for myself, the desire,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as I said earlier, to incentivize and provide incentives is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strong with me.  For streamlining and for efficiency we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talked, this Commission, over the last two years about doing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what we can to contribute to a culture of preparedness, and so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to continue along those lines by streamlining and providing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efficien</w:t>
      </w:r>
      <w:r w:rsidRPr="00665C81">
        <w:t>cies, to also support local governments who are trying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77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to take the initiative to move forward </w:t>
      </w:r>
      <w:r w:rsidRPr="00665C81">
        <w:t>within their own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communities is something that I also certainly want to support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and to signal.  I also recognize that this Commission has had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in the past a longstanding policy of encouraging stipulations,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and so I applaud that effort now and in the future, as well.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          But in addition to that, I also recognize that we do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have a responsibility to protect the general body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ratepayers, and it</w:t>
      </w:r>
      <w:r w:rsidRPr="00665C81">
        <w:t xml:space="preserve"> does to me seem that even with the studies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that have been done that there are still some important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questions and unknowns there.  And I don't want to further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what is the phrase, paralysis by analysis, ana</w:t>
      </w:r>
      <w:r w:rsidRPr="00665C81">
        <w:t>lysis by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paralysis, whatever.  You know, I mean, we can overanalyze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overanalyze, and we know that as one Commissioner, as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Commission, and as a state and local governments that we are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all</w:t>
      </w:r>
      <w:r w:rsidRPr="00665C81">
        <w:t xml:space="preserve"> working to move forward and take positive steps.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But yet I do recognize that there are other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long-established older communities within this state, many more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inland, that are, quite frankly, differe</w:t>
      </w:r>
      <w:r w:rsidRPr="00665C81">
        <w:t>ntly situated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economically and we have a responsibility to those ratepayers,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as well.  And so when I'm trying to balance those things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what we have heard and what we have read, to me it does seem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</w:t>
      </w:r>
      <w:r w:rsidRPr="00665C81">
        <w:t xml:space="preserve">   22   that where the staff primary recommendation is is kind of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balancing.  I'm open to discussion here, but I'm trying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balance that incentivizing, supporting initiatives, moving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forward, not being ham</w:t>
      </w:r>
      <w:r w:rsidRPr="00665C81">
        <w:t>strung by incomplete information, but yet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78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recognizing that there are some unknowns and there a</w:t>
      </w:r>
      <w:r w:rsidRPr="00665C81">
        <w:t>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communities that are differently situated.  Whether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two-and-a-half years is the right number, there is no magic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time period.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          I am encouraged by the fact, though, that there wo</w:t>
      </w:r>
      <w:r w:rsidRPr="00665C81">
        <w:t>uld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be the opportunity, there are some things that we can point to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that would provide additional information that we think right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around that time frame, and that there would be an opportunity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</w:t>
      </w:r>
      <w:r w:rsidRPr="00665C81">
        <w:t>for FPL, for the staff, if there are changes or additional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information to come forward prior to that, or to request an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extension, whatever would be the right procedure to go.  So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those are just kind of a coup</w:t>
      </w:r>
      <w:r w:rsidRPr="00665C81">
        <w:t>le of thoughts that I have.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to my colleagues I welcome your thoughts, as well.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Commissioner Carter.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COMMISSIONER CARTER:  Madam Chairman, thank you so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kindly for your </w:t>
      </w:r>
      <w:r w:rsidRPr="00665C81">
        <w:t>comments.  I was just sitting here kind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going back through my mind about the questions that I had asked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staff, and the reason for the two-and-a-half years is because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at the end of this time frame we'll hav</w:t>
      </w:r>
      <w:r w:rsidRPr="00665C81">
        <w:t>e more information from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the study on that.  Secondly, is that from what staff has told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us, I asked specifically about the stipulation and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bifurcation and this does not preclude by -- staff's primary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</w:t>
      </w:r>
      <w:r w:rsidRPr="00665C81">
        <w:t xml:space="preserve">      23   recommendation does not preclude any party from coming before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this Commission and recognizing the rates and whatever issue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that may be.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</w:t>
      </w:r>
      <w:r w:rsidRPr="00665C81">
        <w:t xml:space="preserve">                                                                  79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          Additionally, Madam Chairman, is that we all started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down this track together, and we started with the perspective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that we need t</w:t>
      </w:r>
      <w:r w:rsidRPr="00665C81">
        <w:t>o do whatever is necessary to protect the safety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of the citizens of Florida, to protect the safety of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customers.  We looked at -- we had extensive hearings on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storm hardening, on pole inspections, tre</w:t>
      </w:r>
      <w:r w:rsidRPr="00665C81">
        <w:t>e trimming,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undergrounding.  We went through this whole process.  And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tell you, is it a perfect?  No.  But is it better than what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had?  Yes.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And we have FPL willing to take a st</w:t>
      </w:r>
      <w:r w:rsidRPr="00665C81">
        <w:t>and, we have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local governments willing to take a stand, and I think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where we are right now, Madam Chairman, with the addition of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the grandfathering provision that staff has made, I think 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</w:t>
      </w:r>
      <w:r w:rsidRPr="00665C81">
        <w:t>4   best course of action today is to make a decision and at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appropriate time I'm going to move staff's primary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recommendation with the modification that we add in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grandfathering provision.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</w:t>
      </w:r>
      <w:r w:rsidRPr="00665C81">
        <w:t xml:space="preserve"> 18             CHAIRMAN EDGAR: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          Commissioner McMurrian, do you have comments?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COMMISSIONER McMURRIAN:  Yes, I do.  I echo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comments, actually both of your comments.  I agree</w:t>
      </w:r>
      <w:r w:rsidRPr="00665C81">
        <w:t xml:space="preserve"> that is a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more concise statement of some of my concerns on this, too.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And I guess I would say to the parties that I hope you will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appreciate that this is a big step forward, I believe, for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</w:t>
      </w:r>
      <w:r w:rsidRPr="00665C81">
        <w:t xml:space="preserve">  Commission.  And probably should honestly tell you that in my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80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gut, I'm closer to the alterna</w:t>
      </w:r>
      <w:r w:rsidRPr="00665C81">
        <w:t>tive recommendation.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I do have some concerns, and I think that is why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think that staff's primary recommendation is appropriate. 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think it moves us forward.  I appreciate what the Chairman said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about paralysis by analysis.  I'm subject to fall into that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trap many times, and I do think that we need to get more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information.  I'm hopeful in this two-and-a-half year period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that we are abl</w:t>
      </w:r>
      <w:r w:rsidRPr="00665C81">
        <w:t>e to either use existing data to give us some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more information -- I, too, do not want additional raw data --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but I'm hoping we will use this two-and-a-half years to get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more information to give us more comfor</w:t>
      </w:r>
      <w:r w:rsidRPr="00665C81">
        <w:t>t.  And perhaps when we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get to the point of October 2008 there is a very good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possibility that we continue what we started and further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encourage undergrounding and hardening of the system.  So, with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</w:t>
      </w:r>
      <w:r w:rsidRPr="00665C81">
        <w:t xml:space="preserve">  15   that, I'll say I agree and am ready to second a motion.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CHAIRMAN EDGAR:  Okay.  Commissioner Carter.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COMMISSIONER CARTER:  Madam Chairman, I would move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   the staff recommendation as i</w:t>
      </w:r>
      <w:r w:rsidRPr="00665C81">
        <w:t>t relates to Issue 4.  Actually I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   guess all the issues from 2 through 4.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             MS. GERVASI:  Two through 5.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             COMMISSIONER CARTER:  Two through 5 with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   modification of adding th</w:t>
      </w:r>
      <w:r w:rsidRPr="00665C81">
        <w:t>e grandfathering provision.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             CHAIRMAN EDGAR:  And the primary recommendation in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   Issue 4.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             COMMISSIONER CARTER:  The primary staff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</w:t>
      </w:r>
      <w:r w:rsidRPr="00665C81">
        <w:t>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81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recommendation, yes, ma'am.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CHAIRMAN EDGAR:  Commissioner McMurrian.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          COMMISSIONER McMURRIAN:  I second</w:t>
      </w:r>
      <w:r w:rsidRPr="00665C81">
        <w:t xml:space="preserve"> that for the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   reasons I stated earlier.  I believe this is a good step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5   forward for the Commission.  It will give us some more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6   information to give us a greater comfort level with moving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forward</w:t>
      </w:r>
      <w:r w:rsidRPr="00665C81">
        <w:t>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8             CHAIRMAN EDGAR:  I want to say thank you to everybody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9   who has worked to hard on this, our staff and the local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governments.  Please continue to work with us.  We need your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11   help, too</w:t>
      </w:r>
      <w:r w:rsidRPr="00665C81">
        <w:t>, as we move forward and we analyze these issues.  And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12   to FPL, too, for bringing forward the tariffs.  And with that,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I concur.  All in favor of the motion say aye.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             (Unanimous affirmative vote.)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CHAIRMAN EDGAR:  Opposed?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16             Show it adopted.  Thank you.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17                              * * * * *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PUBLIC SERVICE COMMISSION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                                         82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1   STATE OF FLORIDA    )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2                       :              CERTIFIC</w:t>
      </w:r>
      <w:r w:rsidRPr="00665C81">
        <w:t>ATE OF REPORTER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3   COUNTY OF LEON      )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4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I, JANE FAUROT, RPR, Chief, Office of Hearing</w:t>
      </w:r>
    </w:p>
    <w:p w:rsidR="00000000" w:rsidRPr="00665C81" w:rsidRDefault="004F47EA" w:rsidP="00665C81">
      <w:pPr>
        <w:pStyle w:val="PlainText"/>
      </w:pPr>
      <w:r w:rsidRPr="00665C81">
        <w:t xml:space="preserve">         5   Reporter Services, FPSC Division of Commission Clerk and</w:t>
      </w:r>
    </w:p>
    <w:p w:rsidR="00000000" w:rsidRPr="00665C81" w:rsidRDefault="004F47EA" w:rsidP="00665C81">
      <w:pPr>
        <w:pStyle w:val="PlainText"/>
      </w:pPr>
      <w:r w:rsidRPr="00665C81">
        <w:t xml:space="preserve">             Administrative Services, do hereb</w:t>
      </w:r>
      <w:r w:rsidRPr="00665C81">
        <w:t>y certify that the foregoing</w:t>
      </w:r>
    </w:p>
    <w:p w:rsidR="00000000" w:rsidRPr="00665C81" w:rsidRDefault="004F47EA" w:rsidP="00665C81">
      <w:pPr>
        <w:pStyle w:val="PlainText"/>
      </w:pPr>
      <w:r w:rsidRPr="00665C81">
        <w:t xml:space="preserve">         6   proceeding was heard at the time and place herein stated.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7             IT IS FURTHER CERTIFIED that I stenographically</w:t>
      </w:r>
    </w:p>
    <w:p w:rsidR="00000000" w:rsidRPr="00665C81" w:rsidRDefault="004F47EA" w:rsidP="00665C81">
      <w:pPr>
        <w:pStyle w:val="PlainText"/>
      </w:pPr>
      <w:r w:rsidRPr="00665C81">
        <w:t xml:space="preserve">             reported the said proceedings; that the same has been</w:t>
      </w:r>
    </w:p>
    <w:p w:rsidR="00000000" w:rsidRPr="00665C81" w:rsidRDefault="004F47EA" w:rsidP="00665C81">
      <w:pPr>
        <w:pStyle w:val="PlainText"/>
      </w:pPr>
      <w:r w:rsidRPr="00665C81">
        <w:t xml:space="preserve">         8  </w:t>
      </w:r>
      <w:r w:rsidRPr="00665C81">
        <w:t xml:space="preserve"> transcribed under my direct supervision; and that this</w:t>
      </w:r>
    </w:p>
    <w:p w:rsidR="00000000" w:rsidRPr="00665C81" w:rsidRDefault="004F47EA" w:rsidP="00665C81">
      <w:pPr>
        <w:pStyle w:val="PlainText"/>
      </w:pPr>
      <w:r w:rsidRPr="00665C81">
        <w:t xml:space="preserve">             transcript constitutes a true transcription of my notes of</w:t>
      </w:r>
    </w:p>
    <w:p w:rsidR="00000000" w:rsidRPr="00665C81" w:rsidRDefault="004F47EA" w:rsidP="00665C81">
      <w:pPr>
        <w:pStyle w:val="PlainText"/>
      </w:pPr>
      <w:r w:rsidRPr="00665C81">
        <w:t xml:space="preserve">         9   said proceedings.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10             I FURTHER CERTIFY that I am not a relative,</w:t>
      </w:r>
    </w:p>
    <w:p w:rsidR="00000000" w:rsidRPr="00665C81" w:rsidRDefault="004F47EA" w:rsidP="00665C81">
      <w:pPr>
        <w:pStyle w:val="PlainText"/>
      </w:pPr>
      <w:r w:rsidRPr="00665C81">
        <w:t xml:space="preserve">             employee, a</w:t>
      </w:r>
      <w:r w:rsidRPr="00665C81">
        <w:t>ttorney or counsel of any of the parties, nor am I</w:t>
      </w:r>
    </w:p>
    <w:p w:rsidR="00000000" w:rsidRPr="00665C81" w:rsidRDefault="004F47EA" w:rsidP="00665C81">
      <w:pPr>
        <w:pStyle w:val="PlainText"/>
      </w:pPr>
      <w:r w:rsidRPr="00665C81">
        <w:t xml:space="preserve">        11   a relative or employee of any of the parties' attorney or</w:t>
      </w:r>
    </w:p>
    <w:p w:rsidR="00000000" w:rsidRPr="00665C81" w:rsidRDefault="004F47EA" w:rsidP="00665C81">
      <w:pPr>
        <w:pStyle w:val="PlainText"/>
      </w:pPr>
      <w:r w:rsidRPr="00665C81">
        <w:t xml:space="preserve">             counsel connected with the action, nor am I financially</w:t>
      </w:r>
    </w:p>
    <w:p w:rsidR="00000000" w:rsidRPr="00665C81" w:rsidRDefault="004F47EA" w:rsidP="00665C81">
      <w:pPr>
        <w:pStyle w:val="PlainText"/>
      </w:pPr>
      <w:r w:rsidRPr="00665C81">
        <w:t xml:space="preserve">        12   interested in the action.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13          </w:t>
      </w:r>
      <w:r w:rsidRPr="00665C81">
        <w:t xml:space="preserve">   DATED THIS 29th day of April, 2007.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15             ___________________________________________</w:t>
      </w:r>
    </w:p>
    <w:p w:rsidR="00000000" w:rsidRPr="00665C81" w:rsidRDefault="004F47EA" w:rsidP="00665C81">
      <w:pPr>
        <w:pStyle w:val="PlainText"/>
      </w:pPr>
      <w:r w:rsidRPr="00665C81">
        <w:t xml:space="preserve">                                    JANE FAUROT, RPR</w:t>
      </w:r>
    </w:p>
    <w:p w:rsidR="00000000" w:rsidRPr="00665C81" w:rsidRDefault="004F47EA" w:rsidP="00665C81">
      <w:pPr>
        <w:pStyle w:val="PlainText"/>
      </w:pPr>
      <w:r w:rsidRPr="00665C81">
        <w:t xml:space="preserve">        16                   Official FPSC Hearings Reporter</w:t>
      </w:r>
    </w:p>
    <w:p w:rsidR="00000000" w:rsidRPr="00665C81" w:rsidRDefault="004F47EA" w:rsidP="00665C81">
      <w:pPr>
        <w:pStyle w:val="PlainText"/>
      </w:pPr>
      <w:r w:rsidRPr="00665C81">
        <w:t xml:space="preserve">                </w:t>
      </w:r>
      <w:r w:rsidRPr="00665C81">
        <w:t xml:space="preserve">            FPSC Office of Commission Clerk</w:t>
      </w:r>
    </w:p>
    <w:p w:rsidR="00000000" w:rsidRPr="00665C81" w:rsidRDefault="004F47EA" w:rsidP="00665C81">
      <w:pPr>
        <w:pStyle w:val="PlainText"/>
      </w:pPr>
      <w:r w:rsidRPr="00665C81">
        <w:t xml:space="preserve">        17                            (850) 413-6732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18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19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20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21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22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23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24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25</w:t>
      </w: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</w:p>
    <w:p w:rsidR="00000000" w:rsidRPr="00665C81" w:rsidRDefault="004F47EA" w:rsidP="00665C81">
      <w:pPr>
        <w:pStyle w:val="PlainText"/>
      </w:pPr>
      <w:r w:rsidRPr="00665C81">
        <w:t xml:space="preserve">                            FLORIDA PUB</w:t>
      </w:r>
      <w:r w:rsidRPr="00665C81">
        <w:t>LIC SERVICE COMMISSION</w:t>
      </w:r>
    </w:p>
    <w:p w:rsidR="00665C81" w:rsidRDefault="00665C81" w:rsidP="00665C81">
      <w:pPr>
        <w:pStyle w:val="PlainText"/>
      </w:pPr>
    </w:p>
    <w:sectPr w:rsidR="00665C81" w:rsidSect="00665C81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4F47EA"/>
    <w:rsid w:val="00613BA5"/>
    <w:rsid w:val="00662066"/>
    <w:rsid w:val="00665C81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23732</Words>
  <Characters>135274</Characters>
  <Application>Microsoft Office Word</Application>
  <DocSecurity>4</DocSecurity>
  <Lines>1127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158689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2015-08-18T13:25:00Z</dcterms:created>
  <dcterms:modified xsi:type="dcterms:W3CDTF">2015-08-18T13:25:00Z</dcterms:modified>
</cp:coreProperties>
</file>