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540"/>
        <w:gridCol w:w="236"/>
        <w:gridCol w:w="4343"/>
        <w:gridCol w:w="236"/>
        <w:gridCol w:w="1467"/>
        <w:gridCol w:w="1458"/>
        <w:gridCol w:w="1430"/>
      </w:tblGrid>
      <w:tr w:rsidR="00EB5E84" w:rsidRPr="004A650F" w14:paraId="35935E37" w14:textId="77777777" w:rsidTr="00A36A25">
        <w:trPr>
          <w:trHeight w:val="260"/>
        </w:trPr>
        <w:tc>
          <w:tcPr>
            <w:tcW w:w="9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E18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b/>
                <w:bCs/>
                <w:color w:val="000000"/>
                <w:sz w:val="20"/>
              </w:rPr>
            </w:pPr>
            <w:r w:rsidRPr="004A650F">
              <w:rPr>
                <w:rFonts w:cs="Courier New"/>
                <w:b/>
                <w:bCs/>
                <w:color w:val="000000"/>
                <w:sz w:val="20"/>
              </w:rPr>
              <w:t>Peoples Gas System</w:t>
            </w:r>
          </w:p>
        </w:tc>
      </w:tr>
      <w:tr w:rsidR="00EB5E84" w:rsidRPr="004A650F" w14:paraId="0E38A28E" w14:textId="77777777" w:rsidTr="00A36A25">
        <w:trPr>
          <w:trHeight w:val="260"/>
        </w:trPr>
        <w:tc>
          <w:tcPr>
            <w:tcW w:w="9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223E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b/>
                <w:bCs/>
                <w:color w:val="000000"/>
                <w:sz w:val="20"/>
              </w:rPr>
            </w:pPr>
            <w:r w:rsidRPr="004A650F">
              <w:rPr>
                <w:rFonts w:cs="Courier New"/>
                <w:b/>
                <w:bCs/>
                <w:color w:val="000000"/>
                <w:sz w:val="20"/>
              </w:rPr>
              <w:t>Cast Iron / Bare Steel Roll-in</w:t>
            </w:r>
          </w:p>
        </w:tc>
      </w:tr>
      <w:tr w:rsidR="00EB5E84" w:rsidRPr="004A650F" w14:paraId="48EA9F1C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E92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F5D3" w14:textId="77777777" w:rsidR="00EB5E84" w:rsidRPr="004A650F" w:rsidRDefault="00EB5E84" w:rsidP="00276F5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122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B41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27A7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FFBF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0035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20"/>
              </w:rPr>
            </w:pPr>
          </w:p>
        </w:tc>
      </w:tr>
      <w:tr w:rsidR="00EB5E84" w:rsidRPr="0086289A" w14:paraId="53CBE4F0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E0C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Line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2916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FA59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FB81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4F2C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Test Period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ED26" w14:textId="77777777" w:rsidR="00EB5E84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CI/BS </w:t>
            </w:r>
          </w:p>
          <w:p w14:paraId="0F53C46B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Roll-in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E8DB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Remaining</w:t>
            </w:r>
          </w:p>
        </w:tc>
      </w:tr>
      <w:tr w:rsidR="00EB5E84" w:rsidRPr="0086289A" w14:paraId="5119A898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A9AB0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2110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3576" w14:textId="77777777" w:rsidR="00EB5E84" w:rsidRPr="004A650F" w:rsidRDefault="00EB5E84" w:rsidP="00276F5D">
            <w:pPr>
              <w:spacing w:line="240" w:lineRule="auto"/>
              <w:ind w:right="630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Rate Class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B0C1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6C17D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CI/BS Revenue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9CF67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Revenue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6409E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CI/BS Revenue</w:t>
            </w:r>
          </w:p>
        </w:tc>
      </w:tr>
      <w:tr w:rsidR="00EB5E84" w:rsidRPr="0086289A" w14:paraId="6DF2C5DE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ACBA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4FC9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A14C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9AD4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9607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4A4E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248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(D)=(B)-(C)</w:t>
            </w:r>
          </w:p>
        </w:tc>
      </w:tr>
      <w:tr w:rsidR="00EB5E84" w:rsidRPr="0086289A" w14:paraId="3F41320F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BAF4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EC4B" w14:textId="77777777" w:rsidR="00EB5E84" w:rsidRPr="004A650F" w:rsidRDefault="00EB5E84" w:rsidP="00276F5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E84B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4010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9636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3FF3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3F2B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</w:tr>
      <w:tr w:rsidR="00EB5E84" w:rsidRPr="0086289A" w14:paraId="3AF9F322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305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046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5DA3" w14:textId="77777777" w:rsidR="00EB5E84" w:rsidRPr="004A650F" w:rsidRDefault="00EB5E84" w:rsidP="00276F5D">
            <w:pPr>
              <w:spacing w:line="240" w:lineRule="auto"/>
              <w:rPr>
                <w:rFonts w:cs="Courier New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650F">
              <w:rPr>
                <w:rFonts w:cs="Courier New"/>
                <w:b/>
                <w:bCs/>
                <w:color w:val="000000"/>
                <w:sz w:val="18"/>
                <w:szCs w:val="18"/>
                <w:u w:val="single"/>
              </w:rPr>
              <w:t>Rate Class CI/BS Revenues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18BF" w14:textId="77777777" w:rsidR="00EB5E84" w:rsidRPr="004A650F" w:rsidRDefault="00EB5E84" w:rsidP="00276F5D">
            <w:pPr>
              <w:spacing w:line="240" w:lineRule="auto"/>
              <w:rPr>
                <w:rFonts w:cs="Courier New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2BD4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590F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3D49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</w:tr>
      <w:tr w:rsidR="00EB5E84" w:rsidRPr="0086289A" w14:paraId="4EC109A7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427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4E70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EBCB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Residential Service (RS)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7AB2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087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$3,472,261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4BD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$3,079,327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612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$392,934 </w:t>
            </w:r>
          </w:p>
        </w:tc>
      </w:tr>
      <w:tr w:rsidR="00EB5E84" w:rsidRPr="0086289A" w14:paraId="1E961188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1D4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8C20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79FA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Residential Standby Generator (RS-SG)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10D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B13D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$512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66A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$454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C0F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$58 </w:t>
            </w:r>
          </w:p>
        </w:tc>
      </w:tr>
      <w:tr w:rsidR="00EB5E84" w:rsidRPr="0086289A" w14:paraId="00531FEF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4D91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B899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A86A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Residential Gas Heat Pump (RS-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GHP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B464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178D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$302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10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$268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EC8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$34 </w:t>
            </w:r>
          </w:p>
        </w:tc>
      </w:tr>
      <w:tr w:rsidR="00EB5E84" w:rsidRPr="0086289A" w14:paraId="2208AA6C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756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CAF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44C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Small General Service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SGS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82B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10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$251,767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9E9F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$223,276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14E0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$28,491 </w:t>
            </w:r>
          </w:p>
        </w:tc>
      </w:tr>
      <w:tr w:rsidR="00EB5E84" w:rsidRPr="0086289A" w14:paraId="28893B28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AAE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10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92B2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- 1 (GS-1)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A3FB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4F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$1,636,383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AA9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$1,451,204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4B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$185,179 </w:t>
            </w:r>
          </w:p>
        </w:tc>
      </w:tr>
      <w:tr w:rsidR="00EB5E84" w:rsidRPr="0086289A" w14:paraId="55A85033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437A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5FE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372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- 2 (GS-2)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DE9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0D1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$2,338,225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34D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$2,073,623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287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$264,603 </w:t>
            </w:r>
          </w:p>
        </w:tc>
      </w:tr>
      <w:tr w:rsidR="00EB5E84" w:rsidRPr="0086289A" w14:paraId="47759033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99FB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09C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D7BB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- 3 (GS-3)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02DE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C1A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$1,308,918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4C8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$1,160,795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A75F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$148,122 </w:t>
            </w:r>
          </w:p>
        </w:tc>
      </w:tr>
      <w:tr w:rsidR="00EB5E84" w:rsidRPr="0086289A" w14:paraId="6A7A72A6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C03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764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CD5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- 4 (GS-4)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D1E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9AB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$816,761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4B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$724,333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23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$92,428 </w:t>
            </w:r>
          </w:p>
        </w:tc>
      </w:tr>
      <w:tr w:rsidR="00EB5E84" w:rsidRPr="0086289A" w14:paraId="3F3BF92B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35C0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F2B9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734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- 5 (GS-5)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7D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D182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$1,072,018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28D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$950,705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BB6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$121,314 </w:t>
            </w:r>
          </w:p>
        </w:tc>
      </w:tr>
      <w:tr w:rsidR="00EB5E84" w:rsidRPr="0086289A" w14:paraId="2ECD15F6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BA8A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2AC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1A3C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Commercial Standby Generator (CS-SG)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4DC3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E83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$9,718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10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$8,618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884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$1,100 </w:t>
            </w:r>
          </w:p>
        </w:tc>
      </w:tr>
      <w:tr w:rsidR="00EB5E84" w:rsidRPr="0086289A" w14:paraId="1408DAE9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561D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3E8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A8C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Commercial Heat Pump (CS-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GHP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96F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16A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$125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38B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$111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119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$14 </w:t>
            </w:r>
          </w:p>
        </w:tc>
      </w:tr>
      <w:tr w:rsidR="00EB5E84" w:rsidRPr="0086289A" w14:paraId="15F760F0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D36B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813D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0B6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Commercial Street Lighting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CSLS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4D3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51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$7,210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F7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$6,394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245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$816 </w:t>
            </w:r>
          </w:p>
        </w:tc>
      </w:tr>
      <w:tr w:rsidR="00EB5E84" w:rsidRPr="0086289A" w14:paraId="031C88E5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1E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40E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DBE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CNG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/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RNG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249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44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864F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81D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</w:tr>
      <w:tr w:rsidR="00EB5E84" w:rsidRPr="0086289A" w14:paraId="67FFB59F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7BB9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73C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592A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Small Interruptible Service (SIS)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412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C8C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$318,757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43A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$282,685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0A79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$36,072 </w:t>
            </w:r>
          </w:p>
        </w:tc>
      </w:tr>
      <w:tr w:rsidR="00EB5E84" w:rsidRPr="0086289A" w14:paraId="56429594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83A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9746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5110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Interruptible Service (IS)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D9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71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$224,660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E24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$199,237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E0B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$25,423 </w:t>
            </w:r>
          </w:p>
        </w:tc>
      </w:tr>
      <w:tr w:rsidR="00EB5E84" w:rsidRPr="0086289A" w14:paraId="1A8A1DE7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403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0B3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2921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Interruptible Service - Large Volume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ISLV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CE80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D379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B40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6009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</w:tr>
      <w:tr w:rsidR="00EB5E84" w:rsidRPr="0086289A" w14:paraId="5BFDABEB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D839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CA1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9859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Wholesale Service - Firm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WHS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51B2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875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$15,951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BC3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$14,146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7A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$1,805 </w:t>
            </w:r>
          </w:p>
        </w:tc>
      </w:tr>
      <w:tr w:rsidR="00EB5E84" w:rsidRPr="0086289A" w14:paraId="52319C76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4DCF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63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81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Special Contracts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1CB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389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7B0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1A8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</w:tr>
      <w:tr w:rsidR="00EB5E84" w:rsidRPr="0086289A" w14:paraId="1413CE56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388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6ED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A86A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Miscellaneous Charges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A57B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1149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00CD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5C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 </w:t>
            </w:r>
          </w:p>
        </w:tc>
      </w:tr>
      <w:tr w:rsidR="00EB5E84" w:rsidRPr="0086289A" w14:paraId="329C8F45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A05" w14:textId="77777777" w:rsidR="00EB5E84" w:rsidRPr="004A650F" w:rsidRDefault="00EB5E84" w:rsidP="00276F5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252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DD48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D3E5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CFA2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52B7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20A7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</w:tr>
      <w:tr w:rsidR="00EB5E84" w:rsidRPr="0086289A" w14:paraId="79941C5A" w14:textId="77777777" w:rsidTr="00A36A25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136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96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0616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4287" w14:textId="77777777" w:rsidR="00EB5E84" w:rsidRPr="004A650F" w:rsidRDefault="00EB5E84" w:rsidP="00276F5D">
            <w:pPr>
              <w:spacing w:line="240" w:lineRule="auto"/>
              <w:jc w:val="center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BE1ED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$11,473,567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7135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$10,175,174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EE7E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$1,298,393 </w:t>
            </w:r>
          </w:p>
        </w:tc>
      </w:tr>
      <w:tr w:rsidR="00EB5E84" w:rsidRPr="0086289A" w14:paraId="4871C9CF" w14:textId="77777777" w:rsidTr="00A36A25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9DCF" w14:textId="77777777" w:rsidR="00EB5E84" w:rsidRPr="004A650F" w:rsidRDefault="00EB5E84" w:rsidP="00276F5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E472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9F83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43FA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8A11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6327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2C1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</w:tr>
      <w:tr w:rsidR="00EB5E84" w:rsidRPr="0086289A" w14:paraId="127321A9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DFEB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0C6B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3ABC" w14:textId="77777777" w:rsidR="00EB5E84" w:rsidRPr="004A650F" w:rsidRDefault="00EB5E84" w:rsidP="00276F5D">
            <w:pPr>
              <w:spacing w:line="240" w:lineRule="auto"/>
              <w:rPr>
                <w:rFonts w:cs="Courier New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650F">
              <w:rPr>
                <w:rFonts w:cs="Courier New"/>
                <w:b/>
                <w:bCs/>
                <w:color w:val="000000"/>
                <w:sz w:val="18"/>
                <w:szCs w:val="18"/>
                <w:u w:val="single"/>
              </w:rPr>
              <w:t>Rate Class 2024 Rates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44A5" w14:textId="77777777" w:rsidR="00EB5E84" w:rsidRPr="004A650F" w:rsidRDefault="00EB5E84" w:rsidP="00276F5D">
            <w:pPr>
              <w:spacing w:line="240" w:lineRule="auto"/>
              <w:rPr>
                <w:rFonts w:cs="Courier New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3BA5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EA47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E9E" w14:textId="77777777" w:rsidR="00EB5E84" w:rsidRPr="004A650F" w:rsidRDefault="00EB5E84" w:rsidP="00276F5D">
            <w:pPr>
              <w:spacing w:line="240" w:lineRule="auto"/>
              <w:rPr>
                <w:rFonts w:cs="Courier New"/>
                <w:sz w:val="18"/>
                <w:szCs w:val="18"/>
              </w:rPr>
            </w:pPr>
          </w:p>
        </w:tc>
      </w:tr>
      <w:tr w:rsidR="00EB5E84" w:rsidRPr="0086289A" w14:paraId="53B995DC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173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F251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F1C1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Residential Service (RS)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5B4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3DF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$0.03729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BC5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40E0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$0.00422 </w:t>
            </w:r>
          </w:p>
        </w:tc>
      </w:tr>
      <w:tr w:rsidR="00EB5E84" w:rsidRPr="0086289A" w14:paraId="3C424F78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F38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33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41E4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Residential Standby Generator (RS-SG)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736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5E9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$0.03943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4A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8EC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$0.00446 </w:t>
            </w:r>
          </w:p>
        </w:tc>
      </w:tr>
      <w:tr w:rsidR="00EB5E84" w:rsidRPr="0086289A" w14:paraId="47ECD3F8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D01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341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DA5C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Residential Gas Heat Pump (RS-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GHP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BA24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ABD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$0.03943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90F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548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$0.00446 </w:t>
            </w:r>
          </w:p>
        </w:tc>
      </w:tr>
      <w:tr w:rsidR="00EB5E84" w:rsidRPr="0086289A" w14:paraId="597142C9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BB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478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D0A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Small General Service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SGS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-S)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7B1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777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$0.02231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350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0C30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$0.00252 </w:t>
            </w:r>
          </w:p>
        </w:tc>
      </w:tr>
      <w:tr w:rsidR="00EB5E84" w:rsidRPr="0086289A" w14:paraId="0C1A2FC7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F72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9DDD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253D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Small General Service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SGS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-T)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7C09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4E2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$0.02231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CD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E9F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$0.00252 </w:t>
            </w:r>
          </w:p>
        </w:tc>
      </w:tr>
      <w:tr w:rsidR="00EB5E84" w:rsidRPr="0086289A" w14:paraId="11192815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9B9D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CA53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A86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- 1 (GS-1)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072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428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$0.01588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14D5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1A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$0.00180 </w:t>
            </w:r>
          </w:p>
        </w:tc>
      </w:tr>
      <w:tr w:rsidR="00EB5E84" w:rsidRPr="0086289A" w14:paraId="54CC2318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5AE4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853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652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- 2 (GS-2)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384B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9F3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$0.01561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DDB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70D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$0.00177 </w:t>
            </w:r>
          </w:p>
        </w:tc>
      </w:tr>
      <w:tr w:rsidR="00EB5E84" w:rsidRPr="0086289A" w14:paraId="004ACA19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44C2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5AD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E77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- 3 (GS-3)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7CF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86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$0.01528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16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BF5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$0.00173 </w:t>
            </w:r>
          </w:p>
        </w:tc>
      </w:tr>
      <w:tr w:rsidR="00EB5E84" w:rsidRPr="0086289A" w14:paraId="046104D6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D1DC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C84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2E79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- 4 (GS-4)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BA43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822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$0.01468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7FC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5B5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$0.00166 </w:t>
            </w:r>
          </w:p>
        </w:tc>
      </w:tr>
      <w:tr w:rsidR="00EB5E84" w:rsidRPr="0086289A" w14:paraId="3B739DEB" w14:textId="77777777" w:rsidTr="00A36A25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77F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CDF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4E5C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General Service - 5 (GS-5)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E50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3E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$0.00636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AFF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DB2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$0.00072 </w:t>
            </w:r>
          </w:p>
        </w:tc>
      </w:tr>
    </w:tbl>
    <w:p w14:paraId="069C6F0A" w14:textId="77777777" w:rsidR="00EB5E84" w:rsidRDefault="00EB5E84">
      <w:r>
        <w:br w:type="page"/>
      </w:r>
    </w:p>
    <w:tbl>
      <w:tblPr>
        <w:tblW w:w="9619" w:type="dxa"/>
        <w:tblLayout w:type="fixed"/>
        <w:tblLook w:val="04A0" w:firstRow="1" w:lastRow="0" w:firstColumn="1" w:lastColumn="0" w:noHBand="0" w:noVBand="1"/>
      </w:tblPr>
      <w:tblGrid>
        <w:gridCol w:w="450"/>
        <w:gridCol w:w="236"/>
        <w:gridCol w:w="14"/>
        <w:gridCol w:w="4329"/>
        <w:gridCol w:w="236"/>
        <w:gridCol w:w="1467"/>
        <w:gridCol w:w="1458"/>
        <w:gridCol w:w="1429"/>
      </w:tblGrid>
      <w:tr w:rsidR="00EB5E84" w:rsidRPr="0086289A" w14:paraId="58EF7D3C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1B08" w14:textId="3F67A7C8" w:rsidR="00EB5E84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9DFF9DE" w14:textId="77777777" w:rsidR="00EB5E84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0818C12" w14:textId="77777777" w:rsidR="00EB5E84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4E760E2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FD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11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Commercial Standby Generator (CS-SG)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909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1FA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$0.01657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BA75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F937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$0.00188 </w:t>
            </w:r>
          </w:p>
        </w:tc>
      </w:tr>
      <w:tr w:rsidR="00EB5E84" w:rsidRPr="0086289A" w14:paraId="1F03C031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40DC" w14:textId="77777777" w:rsidR="00EB5E84" w:rsidRPr="0086289A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  <w:p w14:paraId="16591E80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E199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A743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Commercial Heat Pump (CS-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GHP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8C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98E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$0.01561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BFD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7B5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$0.00177 </w:t>
            </w:r>
          </w:p>
        </w:tc>
      </w:tr>
      <w:tr w:rsidR="00EB5E84" w:rsidRPr="0086289A" w14:paraId="26E47E37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D21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C8B2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6B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Commercial Street Lighting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CSLS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E50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CD22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$0.01338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626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79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$0.00151 </w:t>
            </w:r>
          </w:p>
        </w:tc>
      </w:tr>
      <w:tr w:rsidR="00EB5E84" w:rsidRPr="0086289A" w14:paraId="18C3FD04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D3B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846B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98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Small Interruptible Service (SIS)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555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5254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$0.00721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00D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FCE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$0.00082 </w:t>
            </w:r>
          </w:p>
        </w:tc>
      </w:tr>
      <w:tr w:rsidR="00EB5E84" w:rsidRPr="0086289A" w14:paraId="6034BED8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46DD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5FE8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1607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Interruptible Service (IS)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0712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98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$0.00157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7B03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030C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$0.00018 </w:t>
            </w:r>
          </w:p>
        </w:tc>
      </w:tr>
      <w:tr w:rsidR="00EB5E84" w:rsidRPr="0086289A" w14:paraId="6460EB70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5C5A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DA82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A10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Interruptible Service - Large Volume</w:t>
            </w:r>
            <w:r w:rsidRPr="0086289A">
              <w:rPr>
                <w:rFonts w:cs="Courier New"/>
                <w:color w:val="000000"/>
                <w:sz w:val="18"/>
                <w:szCs w:val="18"/>
              </w:rPr>
              <w:t xml:space="preserve"> </w:t>
            </w:r>
            <w:r w:rsidRPr="004A650F">
              <w:rPr>
                <w:rFonts w:cs="Courier New"/>
                <w:color w:val="000000"/>
                <w:sz w:val="18"/>
                <w:szCs w:val="18"/>
              </w:rPr>
              <w:t>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ISLV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CC99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0E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$0.00000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98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C1F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$0.00000 </w:t>
            </w:r>
          </w:p>
        </w:tc>
      </w:tr>
      <w:tr w:rsidR="00EB5E84" w:rsidRPr="004A650F" w14:paraId="7119041A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12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7324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8BC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Wholesale Service - Firm (</w:t>
            </w:r>
            <w:proofErr w:type="spellStart"/>
            <w:r w:rsidRPr="004A650F">
              <w:rPr>
                <w:rFonts w:cs="Courier New"/>
                <w:color w:val="000000"/>
                <w:sz w:val="18"/>
                <w:szCs w:val="18"/>
              </w:rPr>
              <w:t>WHS</w:t>
            </w:r>
            <w:proofErr w:type="spellEnd"/>
            <w:r w:rsidRPr="004A650F">
              <w:rPr>
                <w:rFonts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0CF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E4A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$0.00605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CD80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9F9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$0.00068 </w:t>
            </w:r>
          </w:p>
        </w:tc>
      </w:tr>
      <w:tr w:rsidR="00EB5E84" w:rsidRPr="004A650F" w14:paraId="4A4A06F8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50F4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960E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62C4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Special Contracts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BE36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029E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$0.00000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61E8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DA86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$0.00000 </w:t>
            </w:r>
          </w:p>
        </w:tc>
      </w:tr>
      <w:tr w:rsidR="00EB5E84" w:rsidRPr="004A650F" w14:paraId="27986E04" w14:textId="77777777" w:rsidTr="00276F5D">
        <w:trPr>
          <w:trHeight w:val="26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2C17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650F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3995" w14:textId="77777777" w:rsidR="00EB5E84" w:rsidRPr="004A650F" w:rsidRDefault="00EB5E84" w:rsidP="00276F5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10E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>Miscellaneous Charges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D75" w14:textId="77777777" w:rsidR="00EB5E84" w:rsidRPr="004A650F" w:rsidRDefault="00EB5E84" w:rsidP="00276F5D">
            <w:pPr>
              <w:spacing w:line="240" w:lineRule="auto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D0B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$0.00000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091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8C8A" w14:textId="77777777" w:rsidR="00EB5E84" w:rsidRPr="004A650F" w:rsidRDefault="00EB5E84" w:rsidP="00276F5D">
            <w:pPr>
              <w:spacing w:line="240" w:lineRule="auto"/>
              <w:jc w:val="right"/>
              <w:rPr>
                <w:rFonts w:cs="Courier New"/>
                <w:color w:val="000000"/>
                <w:sz w:val="18"/>
                <w:szCs w:val="18"/>
              </w:rPr>
            </w:pPr>
            <w:r w:rsidRPr="004A650F">
              <w:rPr>
                <w:rFonts w:cs="Courier New"/>
                <w:color w:val="000000"/>
                <w:sz w:val="18"/>
                <w:szCs w:val="18"/>
              </w:rPr>
              <w:t xml:space="preserve">$0.00000 </w:t>
            </w:r>
          </w:p>
        </w:tc>
      </w:tr>
    </w:tbl>
    <w:p w14:paraId="21BB8F8C" w14:textId="77777777" w:rsidR="00EB5E84" w:rsidRDefault="00EB5E84"/>
    <w:sectPr w:rsidR="00EB5E84" w:rsidSect="006E69BD"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F403" w14:textId="77777777" w:rsidR="00EB5E84" w:rsidRDefault="00EB5E84" w:rsidP="00EB5E84">
      <w:pPr>
        <w:spacing w:line="240" w:lineRule="auto"/>
      </w:pPr>
      <w:r>
        <w:separator/>
      </w:r>
    </w:p>
  </w:endnote>
  <w:endnote w:type="continuationSeparator" w:id="0">
    <w:p w14:paraId="40D1065A" w14:textId="77777777" w:rsidR="00EB5E84" w:rsidRDefault="00EB5E84" w:rsidP="00EB5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F6A2" w14:textId="77777777" w:rsidR="00EB5E84" w:rsidRDefault="00EB5E84" w:rsidP="00EB5E84">
      <w:pPr>
        <w:spacing w:line="240" w:lineRule="auto"/>
      </w:pPr>
      <w:r>
        <w:separator/>
      </w:r>
    </w:p>
  </w:footnote>
  <w:footnote w:type="continuationSeparator" w:id="0">
    <w:p w14:paraId="150ADBF0" w14:textId="77777777" w:rsidR="00EB5E84" w:rsidRDefault="00EB5E84" w:rsidP="00EB5E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84"/>
    <w:rsid w:val="006E69BD"/>
    <w:rsid w:val="00A36A25"/>
    <w:rsid w:val="00E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C787F"/>
  <w15:chartTrackingRefBased/>
  <w15:docId w15:val="{ACE652F3-408C-497A-9F4C-FD912315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84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F8C2C-1A8F-4EFF-B8AF-122B8AA06F17}"/>
</file>

<file path=customXml/itemProps2.xml><?xml version="1.0" encoding="utf-8"?>
<ds:datastoreItem xmlns:ds="http://schemas.openxmlformats.org/officeDocument/2006/customXml" ds:itemID="{4D957FEC-1EF9-4ACE-8158-EEBB0F27E074}"/>
</file>

<file path=customXml/itemProps3.xml><?xml version="1.0" encoding="utf-8"?>
<ds:datastoreItem xmlns:ds="http://schemas.openxmlformats.org/officeDocument/2006/customXml" ds:itemID="{227811E6-A05D-4418-A2FB-4B3C472C7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Vega, Tison</cp:lastModifiedBy>
  <cp:revision>3</cp:revision>
  <dcterms:created xsi:type="dcterms:W3CDTF">2023-03-24T17:45:00Z</dcterms:created>
  <dcterms:modified xsi:type="dcterms:W3CDTF">2023-03-24T18:28:00Z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2023-03-24T17:45:58Z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a610abf6-6750-46ed-b287-4503ff851595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