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2E0738" w:rsidRDefault="004F1AD6" w:rsidP="002E0738">
      <w:pPr>
        <w:rPr>
          <w:szCs w:val="24"/>
        </w:rPr>
      </w:pPr>
      <w:r>
        <w:rPr>
          <w:szCs w:val="24"/>
        </w:rPr>
        <w:t>Patricia Hernandez</w:t>
      </w:r>
      <w:r w:rsidR="002E0738">
        <w:rPr>
          <w:szCs w:val="24"/>
        </w:rPr>
        <w:fldChar w:fldCharType="begin"/>
      </w:r>
      <w:r w:rsidR="002E0738">
        <w:rPr>
          <w:szCs w:val="24"/>
        </w:rPr>
        <w:instrText xml:space="preserve"> </w:instrText>
      </w:r>
      <w:r w:rsidR="002E0738">
        <w:rPr>
          <w:szCs w:val="24"/>
        </w:rPr>
        <w:fldChar w:fldCharType="begin"/>
      </w:r>
      <w:r w:rsidR="002E0738">
        <w:rPr>
          <w:szCs w:val="24"/>
        </w:rPr>
        <w:instrText xml:space="preserve"> MERGEFIELD  ContactName </w:instrText>
      </w:r>
      <w:r w:rsidR="002E0738">
        <w:rPr>
          <w:szCs w:val="24"/>
        </w:rPr>
        <w:fldChar w:fldCharType="separate"/>
      </w:r>
      <w:r w:rsidR="002E0738">
        <w:rPr>
          <w:noProof/>
          <w:szCs w:val="24"/>
        </w:rPr>
        <w:instrText>«ContactName»</w:instrText>
      </w:r>
      <w:r w:rsidR="002E0738">
        <w:rPr>
          <w:szCs w:val="24"/>
        </w:rPr>
        <w:fldChar w:fldCharType="end"/>
      </w:r>
      <w:r w:rsidR="002E0738">
        <w:rPr>
          <w:szCs w:val="24"/>
        </w:rPr>
        <w:fldChar w:fldCharType="end"/>
      </w:r>
      <w:r w:rsidR="002E0738">
        <w:rPr>
          <w:szCs w:val="24"/>
        </w:rPr>
        <w:t xml:space="preserve">, </w:t>
      </w:r>
      <w:r w:rsidR="002E0738">
        <w:rPr>
          <w:szCs w:val="24"/>
        </w:rPr>
        <w:fldChar w:fldCharType="begin"/>
      </w:r>
      <w:r w:rsidR="002E0738">
        <w:rPr>
          <w:szCs w:val="24"/>
        </w:rPr>
        <w:instrText xml:space="preserve"> MERGEFIELD  ContactTitle  \* MERGEFORMAT </w:instrText>
      </w:r>
      <w:r w:rsidR="002E0738">
        <w:rPr>
          <w:szCs w:val="24"/>
        </w:rPr>
        <w:fldChar w:fldCharType="separate"/>
      </w:r>
      <w:r w:rsidR="002E0738">
        <w:rPr>
          <w:noProof/>
          <w:szCs w:val="24"/>
        </w:rPr>
        <w:t>Accounting Manager</w:t>
      </w:r>
      <w:r w:rsidR="002E0738">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4F1AD6" w:rsidRDefault="004F1AD6" w:rsidP="002E0738">
      <w:pPr>
        <w:rPr>
          <w:szCs w:val="24"/>
        </w:rPr>
      </w:pPr>
      <w:r>
        <w:rPr>
          <w:szCs w:val="24"/>
        </w:rPr>
        <w:t>Two North Riverside Plaza</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sidR="004F1AD6">
        <w:rPr>
          <w:szCs w:val="24"/>
        </w:rPr>
        <w:t>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Buccaneer Water Service</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WU730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Buccaneer Water Service</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4F1AD6">
        <w:t>e reminded that Rule 25-30.110(6</w:t>
      </w:r>
      <w:r>
        <w:t>),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F41F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4F1AD6">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4F1AD6"/>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FDF5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2110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2023-05-01T11:54:00Z</dcterms:created>
  <dcterms:modified xsi:type="dcterms:W3CDTF">2023-05-01T11:54:00Z</dcterms:modified>
</cp:coreProperties>
</file>